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0860" w14:textId="52BAF3D0" w:rsidR="006F650C" w:rsidRPr="007013C7" w:rsidRDefault="006F650C" w:rsidP="006F650C">
      <w:pPr>
        <w:pStyle w:val="Heading1"/>
        <w:shd w:val="clear" w:color="auto" w:fill="FFFFFF"/>
        <w:spacing w:before="0" w:after="120" w:line="288" w:lineRule="atLeast"/>
        <w:jc w:val="center"/>
        <w:rPr>
          <w:rFonts w:ascii="Open Sans" w:hAnsi="Open Sans" w:cs="Open Sans"/>
          <w:color w:val="000000"/>
          <w:sz w:val="22"/>
          <w:szCs w:val="22"/>
          <w:lang w:val="en-IN" w:eastAsia="en-IN"/>
        </w:rPr>
      </w:pPr>
      <w:r w:rsidRPr="006F650C">
        <w:rPr>
          <w:rFonts w:ascii="Open Sans" w:hAnsi="Open Sans" w:cs="Open Sans"/>
          <w:color w:val="000000"/>
          <w:sz w:val="22"/>
          <w:szCs w:val="22"/>
          <w:lang w:val="en-IN" w:eastAsia="en-IN"/>
        </w:rPr>
        <w:t>A Project Guide to UX Design: For User Experience Designers in the Field or in the Making</w:t>
      </w:r>
    </w:p>
    <w:p w14:paraId="64F50FA8" w14:textId="77777777" w:rsidR="006F650C" w:rsidRPr="00507244" w:rsidRDefault="006F650C" w:rsidP="006F650C">
      <w:pPr>
        <w:rPr>
          <w:rFonts w:ascii="Arial" w:hAnsi="Arial" w:cs="Arial"/>
          <w:sz w:val="22"/>
          <w:szCs w:val="22"/>
        </w:rPr>
      </w:pPr>
    </w:p>
    <w:p w14:paraId="2866967F" w14:textId="67841288" w:rsidR="006F650C" w:rsidRPr="00507244" w:rsidRDefault="006F650C" w:rsidP="006F650C">
      <w:pPr>
        <w:pStyle w:val="CRHD"/>
        <w:jc w:val="center"/>
        <w:rPr>
          <w:rFonts w:ascii="Arial" w:hAnsi="Arial" w:cs="Arial"/>
          <w:sz w:val="22"/>
          <w:szCs w:val="22"/>
        </w:rPr>
      </w:pPr>
      <w:r w:rsidRPr="00507244">
        <w:rPr>
          <w:rFonts w:ascii="Arial" w:hAnsi="Arial" w:cs="Arial"/>
          <w:sz w:val="22"/>
          <w:szCs w:val="22"/>
        </w:rPr>
        <w:t xml:space="preserve">Copyright © </w:t>
      </w:r>
      <w:r>
        <w:rPr>
          <w:rFonts w:ascii="Arial" w:hAnsi="Arial" w:cs="Arial"/>
          <w:sz w:val="22"/>
          <w:szCs w:val="22"/>
        </w:rPr>
        <w:t>Pearson</w:t>
      </w:r>
    </w:p>
    <w:p w14:paraId="02A84049" w14:textId="2D9EA045" w:rsidR="006F650C" w:rsidRPr="00507244" w:rsidRDefault="006F650C" w:rsidP="006F650C">
      <w:pPr>
        <w:pStyle w:val="CRHD"/>
        <w:jc w:val="center"/>
        <w:rPr>
          <w:rFonts w:ascii="Arial" w:hAnsi="Arial" w:cs="Arial"/>
          <w:sz w:val="22"/>
          <w:szCs w:val="22"/>
        </w:rPr>
      </w:pPr>
      <w:r w:rsidRPr="00507244">
        <w:rPr>
          <w:rFonts w:ascii="Arial" w:hAnsi="Arial" w:cs="Arial"/>
          <w:sz w:val="22"/>
          <w:szCs w:val="22"/>
        </w:rPr>
        <w:t xml:space="preserve">ISBN-10: </w:t>
      </w:r>
      <w:r w:rsidRPr="006F650C">
        <w:rPr>
          <w:rFonts w:ascii="Arial" w:hAnsi="Arial" w:cs="Arial"/>
          <w:sz w:val="22"/>
          <w:szCs w:val="22"/>
        </w:rPr>
        <w:t>013818822X</w:t>
      </w:r>
      <w:r w:rsidRPr="00507244">
        <w:rPr>
          <w:rFonts w:ascii="Arial" w:hAnsi="Arial" w:cs="Arial"/>
          <w:sz w:val="22"/>
          <w:szCs w:val="22"/>
        </w:rPr>
        <w:br/>
        <w:t xml:space="preserve">ISBN-13: </w:t>
      </w:r>
      <w:r w:rsidRPr="006F650C">
        <w:rPr>
          <w:rFonts w:ascii="Arial" w:hAnsi="Arial" w:cs="Arial"/>
          <w:sz w:val="22"/>
          <w:szCs w:val="22"/>
        </w:rPr>
        <w:t>9780138188221</w:t>
      </w:r>
    </w:p>
    <w:p w14:paraId="0BB6E233" w14:textId="77777777" w:rsidR="006F650C" w:rsidRPr="00507244" w:rsidRDefault="006F650C" w:rsidP="006F650C">
      <w:pPr>
        <w:pStyle w:val="CRHD"/>
        <w:jc w:val="center"/>
        <w:rPr>
          <w:rFonts w:ascii="Arial" w:hAnsi="Arial" w:cs="Arial"/>
          <w:sz w:val="22"/>
          <w:szCs w:val="22"/>
        </w:rPr>
      </w:pPr>
      <w:r w:rsidRPr="00507244">
        <w:rPr>
          <w:rFonts w:ascii="Arial" w:hAnsi="Arial" w:cs="Arial"/>
          <w:sz w:val="22"/>
          <w:szCs w:val="22"/>
        </w:rPr>
        <w:t>Warning and Disclaimer</w:t>
      </w:r>
    </w:p>
    <w:p w14:paraId="0210826B" w14:textId="77777777" w:rsidR="006F650C" w:rsidRPr="00507244" w:rsidRDefault="006F650C" w:rsidP="006F650C">
      <w:pPr>
        <w:pStyle w:val="CR"/>
        <w:jc w:val="center"/>
        <w:rPr>
          <w:rFonts w:ascii="Arial" w:hAnsi="Arial" w:cs="Arial"/>
          <w:sz w:val="22"/>
          <w:szCs w:val="22"/>
        </w:rPr>
      </w:pPr>
      <w:r w:rsidRPr="00507244">
        <w:rPr>
          <w:rFonts w:ascii="Arial" w:hAnsi="Arial" w:cs="Arial"/>
          <w:sz w:val="22"/>
          <w:szCs w:val="22"/>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4E67FCB5" w14:textId="77777777" w:rsidR="006F650C" w:rsidRPr="00507244" w:rsidRDefault="006F650C" w:rsidP="006F650C">
      <w:pPr>
        <w:pStyle w:val="CR"/>
        <w:jc w:val="center"/>
        <w:rPr>
          <w:rFonts w:ascii="Arial" w:hAnsi="Arial" w:cs="Arial"/>
          <w:sz w:val="22"/>
          <w:szCs w:val="22"/>
        </w:rPr>
      </w:pPr>
      <w:r w:rsidRPr="00507244">
        <w:rPr>
          <w:rFonts w:ascii="Arial" w:hAnsi="Arial" w:cs="Arial"/>
          <w:sz w:val="22"/>
          <w:szCs w:val="22"/>
        </w:rPr>
        <w:t>When reviewing corrections, always check the print number of your book. Corrections are made to printed books with each subsequent printing.</w:t>
      </w:r>
    </w:p>
    <w:p w14:paraId="06567F09" w14:textId="66CE97F3" w:rsidR="006F650C" w:rsidRDefault="006F650C" w:rsidP="006F650C">
      <w:pPr>
        <w:pStyle w:val="TH"/>
        <w:tabs>
          <w:tab w:val="left" w:pos="2160"/>
          <w:tab w:val="left" w:pos="4320"/>
        </w:tabs>
        <w:jc w:val="center"/>
        <w:rPr>
          <w:rFonts w:ascii="Arial" w:hAnsi="Arial" w:cs="Arial"/>
          <w:sz w:val="22"/>
          <w:szCs w:val="22"/>
        </w:rPr>
      </w:pPr>
      <w:r w:rsidRPr="00507244">
        <w:rPr>
          <w:rFonts w:ascii="Arial" w:hAnsi="Arial" w:cs="Arial"/>
          <w:sz w:val="22"/>
          <w:szCs w:val="22"/>
        </w:rPr>
        <w:t xml:space="preserve">First Printing: </w:t>
      </w:r>
      <w:r>
        <w:rPr>
          <w:rFonts w:ascii="Arial" w:hAnsi="Arial" w:cs="Arial"/>
          <w:sz w:val="22"/>
          <w:szCs w:val="22"/>
        </w:rPr>
        <w:t>November 2023</w:t>
      </w:r>
    </w:p>
    <w:p w14:paraId="3F54203C" w14:textId="77777777" w:rsidR="006F650C" w:rsidRDefault="006F650C" w:rsidP="006F650C">
      <w:pPr>
        <w:pStyle w:val="TH"/>
        <w:tabs>
          <w:tab w:val="left" w:pos="2160"/>
          <w:tab w:val="left" w:pos="4320"/>
        </w:tabs>
        <w:jc w:val="center"/>
        <w:rPr>
          <w:rFonts w:ascii="Arial" w:hAnsi="Arial" w:cs="Arial"/>
          <w:sz w:val="22"/>
          <w:szCs w:val="22"/>
        </w:rPr>
      </w:pPr>
    </w:p>
    <w:p w14:paraId="19657ED5" w14:textId="59E0CE8A" w:rsidR="006F650C" w:rsidRDefault="006F650C" w:rsidP="006F650C">
      <w:pPr>
        <w:pStyle w:val="TH"/>
        <w:tabs>
          <w:tab w:val="left" w:pos="2160"/>
          <w:tab w:val="left" w:pos="4320"/>
        </w:tabs>
        <w:rPr>
          <w:rFonts w:ascii="Arial" w:hAnsi="Arial" w:cs="Arial"/>
          <w:sz w:val="22"/>
          <w:szCs w:val="22"/>
        </w:rPr>
      </w:pPr>
      <w:r>
        <w:rPr>
          <w:rFonts w:ascii="Arial" w:hAnsi="Arial" w:cs="Arial"/>
          <w:sz w:val="22"/>
          <w:szCs w:val="22"/>
        </w:rPr>
        <w:t xml:space="preserve">Correction on Nov </w:t>
      </w:r>
      <w:r>
        <w:rPr>
          <w:rFonts w:ascii="Arial" w:hAnsi="Arial" w:cs="Arial"/>
          <w:sz w:val="22"/>
          <w:szCs w:val="22"/>
        </w:rPr>
        <w:t>30</w:t>
      </w:r>
      <w:r>
        <w:rPr>
          <w:rFonts w:ascii="Arial" w:hAnsi="Arial" w:cs="Arial"/>
          <w:sz w:val="22"/>
          <w:szCs w:val="22"/>
        </w:rPr>
        <w:t>,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746"/>
        <w:gridCol w:w="6468"/>
      </w:tblGrid>
      <w:tr w:rsidR="006F650C" w14:paraId="397E5332" w14:textId="77777777" w:rsidTr="006F650C">
        <w:tc>
          <w:tcPr>
            <w:tcW w:w="736" w:type="dxa"/>
            <w:shd w:val="clear" w:color="auto" w:fill="auto"/>
          </w:tcPr>
          <w:p w14:paraId="65BF6D78" w14:textId="77777777" w:rsidR="006F650C" w:rsidRPr="00AA4107" w:rsidRDefault="006F650C" w:rsidP="009036CE">
            <w:pPr>
              <w:pStyle w:val="TH"/>
              <w:tabs>
                <w:tab w:val="left" w:pos="2160"/>
                <w:tab w:val="left" w:pos="4320"/>
              </w:tabs>
              <w:rPr>
                <w:rFonts w:ascii="Verdana" w:hAnsi="Verdana" w:cs="Arial"/>
                <w:b/>
                <w:i w:val="0"/>
                <w:szCs w:val="24"/>
              </w:rPr>
            </w:pPr>
            <w:r w:rsidRPr="00AA4107">
              <w:rPr>
                <w:rFonts w:ascii="Verdana" w:hAnsi="Verdana" w:cs="Arial"/>
                <w:b/>
                <w:i w:val="0"/>
                <w:szCs w:val="24"/>
              </w:rPr>
              <w:t>Pg</w:t>
            </w:r>
          </w:p>
        </w:tc>
        <w:tc>
          <w:tcPr>
            <w:tcW w:w="5746" w:type="dxa"/>
            <w:shd w:val="clear" w:color="auto" w:fill="auto"/>
          </w:tcPr>
          <w:p w14:paraId="7BD7885B" w14:textId="77777777" w:rsidR="006F650C" w:rsidRPr="00AA4107" w:rsidRDefault="006F650C" w:rsidP="009036CE">
            <w:pPr>
              <w:pStyle w:val="TH"/>
              <w:tabs>
                <w:tab w:val="left" w:pos="2160"/>
                <w:tab w:val="left" w:pos="4320"/>
              </w:tabs>
              <w:rPr>
                <w:rFonts w:ascii="Verdana" w:hAnsi="Verdana" w:cs="Arial"/>
                <w:bCs/>
                <w:i w:val="0"/>
                <w:szCs w:val="24"/>
              </w:rPr>
            </w:pPr>
            <w:r w:rsidRPr="00AA4107">
              <w:rPr>
                <w:rFonts w:ascii="Verdana" w:hAnsi="Verdana" w:cs="Arial"/>
                <w:b/>
                <w:i w:val="0"/>
                <w:szCs w:val="24"/>
              </w:rPr>
              <w:t>Error – first printing</w:t>
            </w:r>
          </w:p>
        </w:tc>
        <w:tc>
          <w:tcPr>
            <w:tcW w:w="6468" w:type="dxa"/>
            <w:shd w:val="clear" w:color="auto" w:fill="auto"/>
          </w:tcPr>
          <w:p w14:paraId="1696FD41" w14:textId="77777777" w:rsidR="006F650C" w:rsidRPr="00AA4107" w:rsidRDefault="006F650C" w:rsidP="009036CE">
            <w:pPr>
              <w:pStyle w:val="TH"/>
              <w:tabs>
                <w:tab w:val="left" w:pos="2160"/>
                <w:tab w:val="left" w:pos="4320"/>
              </w:tabs>
              <w:rPr>
                <w:rFonts w:ascii="Verdana" w:hAnsi="Verdana" w:cs="Arial"/>
                <w:bCs/>
                <w:i w:val="0"/>
                <w:szCs w:val="24"/>
              </w:rPr>
            </w:pPr>
            <w:r w:rsidRPr="00AA4107">
              <w:rPr>
                <w:rFonts w:ascii="Verdana" w:hAnsi="Verdana" w:cs="Arial"/>
                <w:b/>
                <w:i w:val="0"/>
                <w:szCs w:val="24"/>
              </w:rPr>
              <w:t>Correction</w:t>
            </w:r>
          </w:p>
        </w:tc>
      </w:tr>
      <w:tr w:rsidR="006F650C" w14:paraId="4F9741AB" w14:textId="77777777" w:rsidTr="006F650C">
        <w:tc>
          <w:tcPr>
            <w:tcW w:w="736" w:type="dxa"/>
            <w:shd w:val="clear" w:color="auto" w:fill="auto"/>
          </w:tcPr>
          <w:p w14:paraId="3E4A81ED" w14:textId="39087596" w:rsidR="006F650C" w:rsidRPr="00AA4107" w:rsidRDefault="006F650C" w:rsidP="009036CE">
            <w:pPr>
              <w:pStyle w:val="TH"/>
              <w:tabs>
                <w:tab w:val="left" w:pos="2160"/>
                <w:tab w:val="left" w:pos="4320"/>
              </w:tabs>
              <w:rPr>
                <w:rFonts w:ascii="Verdana" w:hAnsi="Verdana" w:cs="Arial"/>
                <w:bCs/>
                <w:i w:val="0"/>
                <w:szCs w:val="24"/>
              </w:rPr>
            </w:pPr>
            <w:r>
              <w:rPr>
                <w:rFonts w:ascii="Verdana" w:hAnsi="Verdana" w:cs="Arial"/>
                <w:bCs/>
                <w:i w:val="0"/>
                <w:szCs w:val="24"/>
              </w:rPr>
              <w:t>340</w:t>
            </w:r>
          </w:p>
        </w:tc>
        <w:tc>
          <w:tcPr>
            <w:tcW w:w="5746" w:type="dxa"/>
            <w:shd w:val="clear" w:color="auto" w:fill="auto"/>
          </w:tcPr>
          <w:p w14:paraId="4B6735FE" w14:textId="24644955" w:rsidR="006F650C" w:rsidRDefault="006F650C" w:rsidP="009036CE">
            <w:pPr>
              <w:pStyle w:val="TH"/>
              <w:tabs>
                <w:tab w:val="left" w:pos="2160"/>
                <w:tab w:val="left" w:pos="4320"/>
              </w:tabs>
              <w:rPr>
                <w:rFonts w:ascii="Verdana" w:hAnsi="Verdana" w:cs="Arial"/>
                <w:i w:val="0"/>
                <w:color w:val="000000"/>
                <w:szCs w:val="24"/>
                <w:shd w:val="clear" w:color="auto" w:fill="FFFFFF"/>
              </w:rPr>
            </w:pPr>
            <w:r w:rsidRPr="006F650C">
              <w:rPr>
                <w:rFonts w:ascii="Verdana" w:hAnsi="Verdana" w:cs="Arial"/>
                <w:i w:val="0"/>
                <w:color w:val="000000"/>
                <w:szCs w:val="24"/>
                <w:shd w:val="clear" w:color="auto" w:fill="FFFFFF"/>
              </w:rPr>
              <w:t xml:space="preserve">In the sidebar "Snorkeling: A Landscape of UX Tools" </w:t>
            </w:r>
            <w:r>
              <w:rPr>
                <w:rFonts w:ascii="Verdana" w:hAnsi="Verdana" w:cs="Arial"/>
                <w:i w:val="0"/>
                <w:color w:val="000000"/>
                <w:szCs w:val="24"/>
                <w:shd w:val="clear" w:color="auto" w:fill="FFFFFF"/>
              </w:rPr>
              <w:t xml:space="preserve">the link provided for the </w:t>
            </w:r>
            <w:r w:rsidRPr="006F650C">
              <w:rPr>
                <w:rFonts w:ascii="Verdana" w:hAnsi="Verdana" w:cs="Arial"/>
                <w:i w:val="0"/>
                <w:color w:val="000000"/>
                <w:szCs w:val="24"/>
                <w:shd w:val="clear" w:color="auto" w:fill="FFFFFF"/>
              </w:rPr>
              <w:t>“The 2022 UX</w:t>
            </w:r>
            <w:r>
              <w:rPr>
                <w:rFonts w:ascii="Verdana" w:hAnsi="Verdana" w:cs="Arial"/>
                <w:i w:val="0"/>
                <w:color w:val="000000"/>
                <w:szCs w:val="24"/>
                <w:shd w:val="clear" w:color="auto" w:fill="FFFFFF"/>
              </w:rPr>
              <w:t xml:space="preserve"> </w:t>
            </w:r>
            <w:r w:rsidRPr="006F650C">
              <w:rPr>
                <w:rFonts w:ascii="Verdana" w:hAnsi="Verdana" w:cs="Arial"/>
                <w:i w:val="0"/>
                <w:color w:val="000000"/>
                <w:szCs w:val="24"/>
                <w:shd w:val="clear" w:color="auto" w:fill="FFFFFF"/>
              </w:rPr>
              <w:t>Research Tools Map</w:t>
            </w:r>
            <w:r>
              <w:rPr>
                <w:rFonts w:ascii="Verdana" w:hAnsi="Verdana" w:cs="Arial"/>
                <w:i w:val="0"/>
                <w:color w:val="000000"/>
                <w:szCs w:val="24"/>
                <w:shd w:val="clear" w:color="auto" w:fill="FFFFFF"/>
              </w:rPr>
              <w:t>” reads:</w:t>
            </w:r>
          </w:p>
          <w:p w14:paraId="58DA766E" w14:textId="75BAEF2F" w:rsidR="006F650C" w:rsidRPr="00AA4107" w:rsidRDefault="006F650C" w:rsidP="006F650C">
            <w:pPr>
              <w:pStyle w:val="TH"/>
              <w:tabs>
                <w:tab w:val="left" w:pos="2160"/>
                <w:tab w:val="left" w:pos="4320"/>
              </w:tabs>
              <w:rPr>
                <w:rFonts w:ascii="Verdana" w:hAnsi="Verdana" w:cs="Arial"/>
                <w:i w:val="0"/>
                <w:color w:val="000000"/>
                <w:szCs w:val="24"/>
                <w:shd w:val="clear" w:color="auto" w:fill="FFFFFF"/>
              </w:rPr>
            </w:pPr>
            <w:r w:rsidRPr="006F650C">
              <w:rPr>
                <w:rFonts w:ascii="Verdana" w:hAnsi="Verdana" w:cs="Arial"/>
                <w:i w:val="0"/>
                <w:color w:val="000000"/>
                <w:szCs w:val="24"/>
                <w:shd w:val="clear" w:color="auto" w:fill="FFFFFF"/>
              </w:rPr>
              <w:t>www.userinterviews.com/ux-research-tools-map-2022</w:t>
            </w:r>
          </w:p>
        </w:tc>
        <w:tc>
          <w:tcPr>
            <w:tcW w:w="6468" w:type="dxa"/>
            <w:shd w:val="clear" w:color="auto" w:fill="auto"/>
          </w:tcPr>
          <w:p w14:paraId="4FFE452F" w14:textId="4F07F49B" w:rsidR="006F650C" w:rsidRPr="00AA4107" w:rsidRDefault="006F650C" w:rsidP="009036CE">
            <w:pPr>
              <w:pStyle w:val="TH"/>
              <w:tabs>
                <w:tab w:val="left" w:pos="2160"/>
                <w:tab w:val="left" w:pos="4320"/>
              </w:tabs>
              <w:rPr>
                <w:rFonts w:ascii="Verdana" w:hAnsi="Verdana" w:cs="Arial"/>
                <w:bCs/>
                <w:i w:val="0"/>
                <w:szCs w:val="24"/>
              </w:rPr>
            </w:pPr>
            <w:r>
              <w:rPr>
                <w:rFonts w:ascii="Verdana" w:hAnsi="Verdana" w:cs="Arial"/>
                <w:bCs/>
                <w:i w:val="0"/>
                <w:szCs w:val="24"/>
              </w:rPr>
              <w:t>It has been updated and should read</w:t>
            </w:r>
            <w:r w:rsidRPr="00AA4107">
              <w:rPr>
                <w:rFonts w:ascii="Verdana" w:hAnsi="Verdana" w:cs="Arial"/>
                <w:bCs/>
                <w:i w:val="0"/>
                <w:szCs w:val="24"/>
              </w:rPr>
              <w:t>:</w:t>
            </w:r>
          </w:p>
          <w:p w14:paraId="350D97AE" w14:textId="77777777" w:rsidR="00830F0B" w:rsidRPr="00830F0B" w:rsidRDefault="00830F0B" w:rsidP="00830F0B">
            <w:pPr>
              <w:rPr>
                <w:rFonts w:ascii="Verdana" w:hAnsi="Verdana" w:cs="Arial"/>
                <w:bCs/>
              </w:rPr>
            </w:pPr>
            <w:r w:rsidRPr="00830F0B">
              <w:rPr>
                <w:rFonts w:ascii="Verdana" w:hAnsi="Verdana" w:cs="Arial"/>
                <w:bCs/>
              </w:rPr>
              <w:t>userinterviews.com/ux-research-tools-map-2023</w:t>
            </w:r>
          </w:p>
          <w:p w14:paraId="68B0F324" w14:textId="4A712D73" w:rsidR="006F650C" w:rsidRPr="00AA4107" w:rsidRDefault="006F650C" w:rsidP="006F650C">
            <w:pPr>
              <w:pStyle w:val="TH"/>
              <w:tabs>
                <w:tab w:val="left" w:pos="2160"/>
                <w:tab w:val="left" w:pos="4320"/>
              </w:tabs>
              <w:rPr>
                <w:rFonts w:ascii="Verdana" w:hAnsi="Verdana" w:cs="Arial"/>
                <w:bCs/>
                <w:i w:val="0"/>
                <w:szCs w:val="24"/>
              </w:rPr>
            </w:pPr>
          </w:p>
          <w:p w14:paraId="49BC15A5" w14:textId="7F3FC76E" w:rsidR="006F650C" w:rsidRPr="00AA4107" w:rsidRDefault="006F650C" w:rsidP="009036CE">
            <w:pPr>
              <w:pStyle w:val="TH"/>
              <w:tabs>
                <w:tab w:val="left" w:pos="2160"/>
                <w:tab w:val="left" w:pos="4320"/>
              </w:tabs>
              <w:rPr>
                <w:rFonts w:ascii="Verdana" w:hAnsi="Verdana" w:cs="Arial"/>
                <w:bCs/>
                <w:i w:val="0"/>
                <w:szCs w:val="24"/>
              </w:rPr>
            </w:pPr>
          </w:p>
        </w:tc>
      </w:tr>
    </w:tbl>
    <w:p w14:paraId="47A3FC42" w14:textId="77777777" w:rsidR="006F650C" w:rsidRPr="00507244" w:rsidRDefault="006F650C" w:rsidP="006F650C">
      <w:pPr>
        <w:pStyle w:val="TH"/>
        <w:tabs>
          <w:tab w:val="left" w:pos="2160"/>
          <w:tab w:val="left" w:pos="4320"/>
        </w:tabs>
        <w:jc w:val="center"/>
        <w:rPr>
          <w:rFonts w:ascii="Arial" w:hAnsi="Arial" w:cs="Arial"/>
          <w:sz w:val="22"/>
          <w:szCs w:val="22"/>
        </w:rPr>
      </w:pPr>
    </w:p>
    <w:p w14:paraId="791142D8" w14:textId="77777777" w:rsidR="006F650C" w:rsidRPr="00507244" w:rsidRDefault="006F650C" w:rsidP="006F650C">
      <w:pPr>
        <w:pStyle w:val="TB"/>
        <w:rPr>
          <w:rFonts w:ascii="Arial" w:hAnsi="Arial" w:cs="Arial"/>
          <w:sz w:val="22"/>
          <w:szCs w:val="22"/>
        </w:rPr>
      </w:pPr>
    </w:p>
    <w:p w14:paraId="263E54A0" w14:textId="77777777" w:rsidR="006F650C" w:rsidRPr="00507244" w:rsidRDefault="006F650C" w:rsidP="006F650C">
      <w:pPr>
        <w:pStyle w:val="TB"/>
        <w:jc w:val="center"/>
        <w:rPr>
          <w:rFonts w:ascii="Arial" w:hAnsi="Arial" w:cs="Arial"/>
          <w:sz w:val="22"/>
          <w:szCs w:val="22"/>
        </w:rPr>
      </w:pPr>
      <w:r w:rsidRPr="00507244">
        <w:rPr>
          <w:rFonts w:ascii="Arial" w:hAnsi="Arial" w:cs="Arial"/>
          <w:sz w:val="22"/>
          <w:szCs w:val="22"/>
        </w:rPr>
        <w:t xml:space="preserve">This errata sheet is intended to provide updated technical information. Spelling and grammar misprints are updated during the reprint </w:t>
      </w:r>
      <w:proofErr w:type="gramStart"/>
      <w:r w:rsidRPr="00507244">
        <w:rPr>
          <w:rFonts w:ascii="Arial" w:hAnsi="Arial" w:cs="Arial"/>
          <w:sz w:val="22"/>
          <w:szCs w:val="22"/>
        </w:rPr>
        <w:t>process, but</w:t>
      </w:r>
      <w:proofErr w:type="gramEnd"/>
      <w:r w:rsidRPr="00507244">
        <w:rPr>
          <w:rFonts w:ascii="Arial" w:hAnsi="Arial" w:cs="Arial"/>
          <w:sz w:val="22"/>
          <w:szCs w:val="22"/>
        </w:rPr>
        <w:t xml:space="preserve"> are not listed on this errata sheet.</w:t>
      </w:r>
    </w:p>
    <w:p w14:paraId="3455D3CC" w14:textId="77777777" w:rsidR="00BB1DF6" w:rsidRDefault="00BB1DF6"/>
    <w:sectPr w:rsidR="00BB1DF6" w:rsidSect="00F42DE3">
      <w:headerReference w:type="even" r:id="rId4"/>
      <w:footerReference w:type="default" r:id="rId5"/>
      <w:pgSz w:w="15840" w:h="12240" w:orient="landscape"/>
      <w:pgMar w:top="990" w:right="1440" w:bottom="720" w:left="1440" w:header="720" w:footer="5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C966" w14:textId="77777777" w:rsidR="00FB1D7C" w:rsidRPr="00F42DE3" w:rsidRDefault="00000000" w:rsidP="00F42DE3">
    <w:pPr>
      <w:pStyle w:val="Footer"/>
      <w:jc w:val="right"/>
      <w:rPr>
        <w:rFonts w:ascii="Verdana" w:hAnsi="Verdana"/>
        <w:b/>
        <w:sz w:val="18"/>
        <w:szCs w:val="18"/>
      </w:rPr>
    </w:pPr>
    <w:r w:rsidRPr="00F42DE3">
      <w:rPr>
        <w:rFonts w:ascii="Verdana" w:hAnsi="Verdana"/>
        <w:b/>
        <w:sz w:val="18"/>
        <w:szCs w:val="18"/>
      </w:rPr>
      <w:t>Upd</w:t>
    </w:r>
    <w:r w:rsidRPr="00F42DE3">
      <w:rPr>
        <w:rFonts w:ascii="Verdana" w:hAnsi="Verdana"/>
        <w:b/>
        <w:sz w:val="18"/>
        <w:szCs w:val="18"/>
      </w:rPr>
      <w:t>ated</w:t>
    </w:r>
    <w:r>
      <w:rPr>
        <w:rFonts w:ascii="Verdana" w:hAnsi="Verdana"/>
        <w:b/>
        <w:sz w:val="18"/>
        <w:szCs w:val="18"/>
      </w:rPr>
      <w:t xml:space="preserve"> </w:t>
    </w:r>
    <w:proofErr w:type="gramStart"/>
    <w:r>
      <w:rPr>
        <w:rFonts w:ascii="Verdana" w:hAnsi="Verdana"/>
        <w:b/>
        <w:sz w:val="18"/>
        <w:szCs w:val="18"/>
      </w:rPr>
      <w:t>10</w:t>
    </w:r>
    <w:r>
      <w:rPr>
        <w:rFonts w:ascii="Verdana" w:hAnsi="Verdana"/>
        <w:b/>
        <w:sz w:val="18"/>
        <w:szCs w:val="18"/>
      </w:rPr>
      <w:t>/</w:t>
    </w:r>
    <w:r>
      <w:rPr>
        <w:rFonts w:ascii="Verdana" w:hAnsi="Verdana"/>
        <w:b/>
        <w:sz w:val="18"/>
        <w:szCs w:val="18"/>
      </w:rPr>
      <w:t>1</w:t>
    </w:r>
    <w:r>
      <w:rPr>
        <w:rFonts w:ascii="Verdana" w:hAnsi="Verdana"/>
        <w:b/>
        <w:sz w:val="18"/>
        <w:szCs w:val="18"/>
      </w:rPr>
      <w:t>0</w:t>
    </w:r>
    <w:r>
      <w:rPr>
        <w:rFonts w:ascii="Verdana" w:hAnsi="Verdana"/>
        <w:b/>
        <w:sz w:val="18"/>
        <w:szCs w:val="18"/>
      </w:rPr>
      <w:t>/20</w:t>
    </w:r>
    <w:r>
      <w:rPr>
        <w:rFonts w:ascii="Verdana" w:hAnsi="Verdana"/>
        <w:b/>
        <w:sz w:val="18"/>
        <w:szCs w:val="18"/>
      </w:rPr>
      <w:t>2</w:t>
    </w:r>
    <w:r>
      <w:rPr>
        <w:rFonts w:ascii="Verdana" w:hAnsi="Verdana"/>
        <w:b/>
        <w:sz w:val="18"/>
        <w:szCs w:val="18"/>
      </w:rPr>
      <w:t>3</w:t>
    </w:r>
    <w:proofErr w:type="gramEnd"/>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5737" w14:textId="77777777" w:rsidR="00FB1D7C" w:rsidRDefault="00000000">
    <w:r>
      <w:t>MACGLOBL.DOT</w:t>
    </w:r>
  </w:p>
  <w:p w14:paraId="25BBB1B3" w14:textId="77777777" w:rsidR="00FB1D7C" w:rsidRDefault="00000000">
    <w:r>
      <w:fldChar w:fldCharType="begin"/>
    </w:r>
    <w:r>
      <w:instrText xml:space="preserve"> DATE  \l </w:instrText>
    </w:r>
    <w:r>
      <w:fldChar w:fldCharType="separate"/>
    </w:r>
    <w:r>
      <w:rPr>
        <w:noProof/>
      </w:rPr>
      <w:t>11/29/2023</w:t>
    </w:r>
    <w:r>
      <w:fldChar w:fldCharType="end"/>
    </w:r>
    <w:r>
      <w:fldChar w:fldCharType="begin"/>
    </w:r>
    <w:r>
      <w:instrText xml:space="preserve"> TIME </w:instrText>
    </w:r>
    <w:r>
      <w:fldChar w:fldCharType="separate"/>
    </w:r>
    <w:r>
      <w:rPr>
        <w:noProof/>
      </w:rPr>
      <w:t>10:49 PM</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0C"/>
    <w:rsid w:val="00292B26"/>
    <w:rsid w:val="003C4195"/>
    <w:rsid w:val="006F650C"/>
    <w:rsid w:val="00830F0B"/>
    <w:rsid w:val="00BB1D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A7E3"/>
  <w15:chartTrackingRefBased/>
  <w15:docId w15:val="{738CE125-9C42-45B5-A346-DF0A400D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0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650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50C"/>
    <w:rPr>
      <w:rFonts w:ascii="Arial" w:eastAsia="Times New Roman" w:hAnsi="Arial" w:cs="Arial"/>
      <w:b/>
      <w:bCs/>
      <w:kern w:val="32"/>
      <w:sz w:val="32"/>
      <w:szCs w:val="32"/>
      <w:lang w:val="en-US"/>
    </w:rPr>
  </w:style>
  <w:style w:type="paragraph" w:customStyle="1" w:styleId="TH">
    <w:name w:val="TH"/>
    <w:rsid w:val="006F650C"/>
    <w:pPr>
      <w:spacing w:after="240" w:line="240" w:lineRule="atLeast"/>
    </w:pPr>
    <w:rPr>
      <w:rFonts w:ascii="Courier" w:eastAsia="Times New Roman" w:hAnsi="Courier" w:cs="Times New Roman"/>
      <w:i/>
      <w:sz w:val="24"/>
      <w:szCs w:val="20"/>
      <w:lang w:val="en-US"/>
    </w:rPr>
  </w:style>
  <w:style w:type="paragraph" w:customStyle="1" w:styleId="TB">
    <w:name w:val="TB"/>
    <w:rsid w:val="006F650C"/>
    <w:pPr>
      <w:tabs>
        <w:tab w:val="left" w:pos="5112"/>
      </w:tabs>
      <w:spacing w:after="120" w:line="240" w:lineRule="atLeast"/>
    </w:pPr>
    <w:rPr>
      <w:rFonts w:ascii="Courier" w:eastAsia="Times New Roman" w:hAnsi="Courier" w:cs="Times New Roman"/>
      <w:sz w:val="24"/>
      <w:szCs w:val="20"/>
      <w:lang w:val="en-US"/>
    </w:rPr>
  </w:style>
  <w:style w:type="paragraph" w:customStyle="1" w:styleId="CRHD">
    <w:name w:val="CRHD"/>
    <w:rsid w:val="006F650C"/>
    <w:pPr>
      <w:spacing w:after="240" w:line="240" w:lineRule="atLeast"/>
    </w:pPr>
    <w:rPr>
      <w:rFonts w:ascii="Courier" w:eastAsia="Times New Roman" w:hAnsi="Courier" w:cs="Times New Roman"/>
      <w:b/>
      <w:sz w:val="24"/>
      <w:szCs w:val="20"/>
      <w:lang w:val="en-US"/>
    </w:rPr>
  </w:style>
  <w:style w:type="paragraph" w:customStyle="1" w:styleId="CR">
    <w:name w:val="CR"/>
    <w:rsid w:val="006F650C"/>
    <w:pPr>
      <w:spacing w:after="240" w:line="240" w:lineRule="atLeast"/>
    </w:pPr>
    <w:rPr>
      <w:rFonts w:ascii="Courier" w:eastAsia="Times New Roman" w:hAnsi="Courier" w:cs="Times New Roman"/>
      <w:sz w:val="24"/>
      <w:szCs w:val="20"/>
      <w:lang w:val="en-US"/>
    </w:rPr>
  </w:style>
  <w:style w:type="paragraph" w:styleId="Footer">
    <w:name w:val="footer"/>
    <w:basedOn w:val="Normal"/>
    <w:link w:val="FooterChar"/>
    <w:rsid w:val="006F650C"/>
    <w:pPr>
      <w:tabs>
        <w:tab w:val="center" w:pos="4320"/>
        <w:tab w:val="right" w:pos="8640"/>
      </w:tabs>
    </w:pPr>
  </w:style>
  <w:style w:type="character" w:customStyle="1" w:styleId="FooterChar">
    <w:name w:val="Footer Char"/>
    <w:basedOn w:val="DefaultParagraphFont"/>
    <w:link w:val="Footer"/>
    <w:rsid w:val="006F65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Anshul Sharma</dc:creator>
  <cp:keywords/>
  <dc:description/>
  <cp:lastModifiedBy>Anshul Sharma</cp:lastModifiedBy>
  <cp:revision>1</cp:revision>
  <dcterms:created xsi:type="dcterms:W3CDTF">2023-11-29T17:19:00Z</dcterms:created>
  <dcterms:modified xsi:type="dcterms:W3CDTF">2023-11-29T17:30:00Z</dcterms:modified>
</cp:coreProperties>
</file>