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28" w:rsidRDefault="00426228">
      <w:pPr>
        <w:pStyle w:val="Abstract"/>
      </w:pPr>
    </w:p>
    <w:p w:rsidR="00645CE2" w:rsidRDefault="00BA47AF" w:rsidP="00645CE2">
      <w:pPr>
        <w:pStyle w:val="Title"/>
      </w:pPr>
      <w:r>
        <w:br/>
      </w:r>
      <w:r w:rsidR="001A6127">
        <w:t xml:space="preserve">Solution Architecture </w:t>
      </w:r>
    </w:p>
    <w:p w:rsidR="00645CE2" w:rsidRDefault="001A6127">
      <w:pPr>
        <w:pStyle w:val="Abstract"/>
      </w:pPr>
      <w:r>
        <w:t>This document presents an outline for a Solution Architecture document. The term solution, in this context, refers to the business processes and the manner in which the participants (people and systems) collaborate to bring those business processes to life</w:t>
      </w:r>
      <w:proofErr w:type="gramStart"/>
      <w:r>
        <w:t>.</w:t>
      </w:r>
      <w:r w:rsidR="00645CE2">
        <w:t>.</w:t>
      </w:r>
      <w:proofErr w:type="gramEnd"/>
    </w:p>
    <w:p w:rsidR="00426228" w:rsidRDefault="00426228">
      <w:pPr>
        <w:pStyle w:val="Abstract"/>
      </w:pPr>
    </w:p>
    <w:p w:rsidR="00426228" w:rsidRDefault="00426228">
      <w:pPr>
        <w:pBdr>
          <w:bottom w:val="single" w:sz="12" w:space="1" w:color="auto"/>
        </w:pBdr>
        <w:rPr>
          <w:rFonts w:ascii="Arial" w:hAnsi="Arial" w:cs="Arial"/>
          <w:b/>
          <w:bCs/>
          <w:sz w:val="32"/>
        </w:rPr>
      </w:pPr>
      <w:bookmarkStart w:id="0" w:name="_GoBack"/>
      <w:bookmarkEnd w:id="0"/>
      <w:r>
        <w:br w:type="page"/>
      </w:r>
      <w:bookmarkStart w:id="1" w:name="_Toc20904602"/>
      <w:r>
        <w:rPr>
          <w:rFonts w:ascii="Arial" w:hAnsi="Arial" w:cs="Arial"/>
          <w:b/>
          <w:bCs/>
          <w:sz w:val="32"/>
        </w:rPr>
        <w:lastRenderedPageBreak/>
        <w:t>Table of Contents</w:t>
      </w:r>
      <w:bookmarkEnd w:id="1"/>
    </w:p>
    <w:p w:rsidR="00FF5678" w:rsidRDefault="00680E65">
      <w:pPr>
        <w:pStyle w:val="TOC1"/>
        <w:rPr>
          <w:rFonts w:asciiTheme="minorHAnsi" w:eastAsiaTheme="minorEastAsia" w:hAnsiTheme="minorHAnsi" w:cstheme="minorBidi"/>
          <w:b w:val="0"/>
          <w:bCs w:val="0"/>
          <w:sz w:val="22"/>
          <w:szCs w:val="22"/>
        </w:rPr>
      </w:pPr>
      <w:r>
        <w:fldChar w:fldCharType="begin"/>
      </w:r>
      <w:r w:rsidR="00426228">
        <w:instrText xml:space="preserve"> TOC \o "1-4" \h \z </w:instrText>
      </w:r>
      <w:r>
        <w:fldChar w:fldCharType="separate"/>
      </w:r>
      <w:hyperlink w:anchor="_Toc316046138" w:history="1">
        <w:r w:rsidR="00FF5678" w:rsidRPr="00FF162C">
          <w:rPr>
            <w:rStyle w:val="Hyperlink"/>
          </w:rPr>
          <w:t>1</w:t>
        </w:r>
        <w:r w:rsidR="00FF5678">
          <w:rPr>
            <w:rFonts w:asciiTheme="minorHAnsi" w:eastAsiaTheme="minorEastAsia" w:hAnsiTheme="minorHAnsi" w:cstheme="minorBidi"/>
            <w:b w:val="0"/>
            <w:bCs w:val="0"/>
            <w:sz w:val="22"/>
            <w:szCs w:val="22"/>
          </w:rPr>
          <w:tab/>
        </w:r>
        <w:r w:rsidR="00FF5678" w:rsidRPr="00FF162C">
          <w:rPr>
            <w:rStyle w:val="Hyperlink"/>
          </w:rPr>
          <w:t>Business Objectives and Constraints</w:t>
        </w:r>
        <w:r w:rsidR="00FF5678">
          <w:rPr>
            <w:webHidden/>
          </w:rPr>
          <w:tab/>
        </w:r>
        <w:r w:rsidR="00FF5678">
          <w:rPr>
            <w:webHidden/>
          </w:rPr>
          <w:fldChar w:fldCharType="begin"/>
        </w:r>
        <w:r w:rsidR="00FF5678">
          <w:rPr>
            <w:webHidden/>
          </w:rPr>
          <w:instrText xml:space="preserve"> PAGEREF _Toc316046138 \h </w:instrText>
        </w:r>
        <w:r w:rsidR="00FF5678">
          <w:rPr>
            <w:webHidden/>
          </w:rPr>
        </w:r>
        <w:r w:rsidR="00FF5678">
          <w:rPr>
            <w:webHidden/>
          </w:rPr>
          <w:fldChar w:fldCharType="separate"/>
        </w:r>
        <w:r w:rsidR="00FF5678">
          <w:rPr>
            <w:webHidden/>
          </w:rPr>
          <w:t>4</w:t>
        </w:r>
        <w:r w:rsidR="00FF5678">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39" w:history="1">
        <w:r w:rsidRPr="00FF162C">
          <w:rPr>
            <w:rStyle w:val="Hyperlink"/>
          </w:rPr>
          <w:t>1.1</w:t>
        </w:r>
        <w:r>
          <w:rPr>
            <w:rFonts w:asciiTheme="minorHAnsi" w:eastAsiaTheme="minorEastAsia" w:hAnsiTheme="minorHAnsi" w:cstheme="minorBidi"/>
            <w:sz w:val="22"/>
            <w:szCs w:val="22"/>
          </w:rPr>
          <w:tab/>
        </w:r>
        <w:r w:rsidRPr="00FF162C">
          <w:rPr>
            <w:rStyle w:val="Hyperlink"/>
          </w:rPr>
          <w:t>Quantified Business Expectations</w:t>
        </w:r>
        <w:r>
          <w:rPr>
            <w:webHidden/>
          </w:rPr>
          <w:tab/>
        </w:r>
        <w:r>
          <w:rPr>
            <w:webHidden/>
          </w:rPr>
          <w:fldChar w:fldCharType="begin"/>
        </w:r>
        <w:r>
          <w:rPr>
            <w:webHidden/>
          </w:rPr>
          <w:instrText xml:space="preserve"> PAGEREF _Toc316046139 \h </w:instrText>
        </w:r>
        <w:r>
          <w:rPr>
            <w:webHidden/>
          </w:rPr>
        </w:r>
        <w:r>
          <w:rPr>
            <w:webHidden/>
          </w:rPr>
          <w:fldChar w:fldCharType="separate"/>
        </w:r>
        <w:r>
          <w:rPr>
            <w:webHidden/>
          </w:rPr>
          <w:t>4</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40" w:history="1">
        <w:r w:rsidRPr="00FF162C">
          <w:rPr>
            <w:rStyle w:val="Hyperlink"/>
          </w:rPr>
          <w:t>1.2</w:t>
        </w:r>
        <w:r>
          <w:rPr>
            <w:rFonts w:asciiTheme="minorHAnsi" w:eastAsiaTheme="minorEastAsia" w:hAnsiTheme="minorHAnsi" w:cstheme="minorBidi"/>
            <w:sz w:val="22"/>
            <w:szCs w:val="22"/>
          </w:rPr>
          <w:tab/>
        </w:r>
        <w:r w:rsidRPr="00FF162C">
          <w:rPr>
            <w:rStyle w:val="Hyperlink"/>
          </w:rPr>
          <w:t>Business Constraints</w:t>
        </w:r>
        <w:r>
          <w:rPr>
            <w:webHidden/>
          </w:rPr>
          <w:tab/>
        </w:r>
        <w:r>
          <w:rPr>
            <w:webHidden/>
          </w:rPr>
          <w:fldChar w:fldCharType="begin"/>
        </w:r>
        <w:r>
          <w:rPr>
            <w:webHidden/>
          </w:rPr>
          <w:instrText xml:space="preserve"> PAGEREF _Toc316046140 \h </w:instrText>
        </w:r>
        <w:r>
          <w:rPr>
            <w:webHidden/>
          </w:rPr>
        </w:r>
        <w:r>
          <w:rPr>
            <w:webHidden/>
          </w:rPr>
          <w:fldChar w:fldCharType="separate"/>
        </w:r>
        <w:r>
          <w:rPr>
            <w:webHidden/>
          </w:rPr>
          <w:t>4</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41" w:history="1">
        <w:r w:rsidRPr="00FF162C">
          <w:rPr>
            <w:rStyle w:val="Hyperlink"/>
          </w:rPr>
          <w:t>1.3</w:t>
        </w:r>
        <w:r>
          <w:rPr>
            <w:rFonts w:asciiTheme="minorHAnsi" w:eastAsiaTheme="minorEastAsia" w:hAnsiTheme="minorHAnsi" w:cstheme="minorBidi"/>
            <w:sz w:val="22"/>
            <w:szCs w:val="22"/>
          </w:rPr>
          <w:tab/>
        </w:r>
        <w:r w:rsidRPr="00FF162C">
          <w:rPr>
            <w:rStyle w:val="Hyperlink"/>
          </w:rPr>
          <w:t>Business Risks</w:t>
        </w:r>
        <w:r>
          <w:rPr>
            <w:webHidden/>
          </w:rPr>
          <w:tab/>
        </w:r>
        <w:r>
          <w:rPr>
            <w:webHidden/>
          </w:rPr>
          <w:fldChar w:fldCharType="begin"/>
        </w:r>
        <w:r>
          <w:rPr>
            <w:webHidden/>
          </w:rPr>
          <w:instrText xml:space="preserve"> PAGEREF _Toc316046141 \h </w:instrText>
        </w:r>
        <w:r>
          <w:rPr>
            <w:webHidden/>
          </w:rPr>
        </w:r>
        <w:r>
          <w:rPr>
            <w:webHidden/>
          </w:rPr>
          <w:fldChar w:fldCharType="separate"/>
        </w:r>
        <w:r>
          <w:rPr>
            <w:webHidden/>
          </w:rPr>
          <w:t>4</w:t>
        </w:r>
        <w:r>
          <w:rPr>
            <w:webHidden/>
          </w:rPr>
          <w:fldChar w:fldCharType="end"/>
        </w:r>
      </w:hyperlink>
    </w:p>
    <w:p w:rsidR="00FF5678" w:rsidRDefault="00FF5678">
      <w:pPr>
        <w:pStyle w:val="TOC1"/>
        <w:rPr>
          <w:rFonts w:asciiTheme="minorHAnsi" w:eastAsiaTheme="minorEastAsia" w:hAnsiTheme="minorHAnsi" w:cstheme="minorBidi"/>
          <w:b w:val="0"/>
          <w:bCs w:val="0"/>
          <w:sz w:val="22"/>
          <w:szCs w:val="22"/>
        </w:rPr>
      </w:pPr>
      <w:hyperlink w:anchor="_Toc316046142" w:history="1">
        <w:r w:rsidRPr="00FF162C">
          <w:rPr>
            <w:rStyle w:val="Hyperlink"/>
          </w:rPr>
          <w:t>2</w:t>
        </w:r>
        <w:r>
          <w:rPr>
            <w:rFonts w:asciiTheme="minorHAnsi" w:eastAsiaTheme="minorEastAsia" w:hAnsiTheme="minorHAnsi" w:cstheme="minorBidi"/>
            <w:b w:val="0"/>
            <w:bCs w:val="0"/>
            <w:sz w:val="22"/>
            <w:szCs w:val="22"/>
          </w:rPr>
          <w:tab/>
        </w:r>
        <w:r w:rsidRPr="00FF162C">
          <w:rPr>
            <w:rStyle w:val="Hyperlink"/>
          </w:rPr>
          <w:t>Solution Context</w:t>
        </w:r>
        <w:r>
          <w:rPr>
            <w:webHidden/>
          </w:rPr>
          <w:tab/>
        </w:r>
        <w:r>
          <w:rPr>
            <w:webHidden/>
          </w:rPr>
          <w:fldChar w:fldCharType="begin"/>
        </w:r>
        <w:r>
          <w:rPr>
            <w:webHidden/>
          </w:rPr>
          <w:instrText xml:space="preserve"> PAGEREF _Toc316046142 \h </w:instrText>
        </w:r>
        <w:r>
          <w:rPr>
            <w:webHidden/>
          </w:rPr>
        </w:r>
        <w:r>
          <w:rPr>
            <w:webHidden/>
          </w:rPr>
          <w:fldChar w:fldCharType="separate"/>
        </w:r>
        <w:r>
          <w:rPr>
            <w:webHidden/>
          </w:rPr>
          <w:t>4</w:t>
        </w:r>
        <w:r>
          <w:rPr>
            <w:webHidden/>
          </w:rPr>
          <w:fldChar w:fldCharType="end"/>
        </w:r>
      </w:hyperlink>
    </w:p>
    <w:p w:rsidR="00FF5678" w:rsidRDefault="00FF5678">
      <w:pPr>
        <w:pStyle w:val="TOC1"/>
        <w:rPr>
          <w:rFonts w:asciiTheme="minorHAnsi" w:eastAsiaTheme="minorEastAsia" w:hAnsiTheme="minorHAnsi" w:cstheme="minorBidi"/>
          <w:b w:val="0"/>
          <w:bCs w:val="0"/>
          <w:sz w:val="22"/>
          <w:szCs w:val="22"/>
        </w:rPr>
      </w:pPr>
      <w:hyperlink w:anchor="_Toc316046143" w:history="1">
        <w:r w:rsidRPr="00FF162C">
          <w:rPr>
            <w:rStyle w:val="Hyperlink"/>
          </w:rPr>
          <w:t>3</w:t>
        </w:r>
        <w:r>
          <w:rPr>
            <w:rFonts w:asciiTheme="minorHAnsi" w:eastAsiaTheme="minorEastAsia" w:hAnsiTheme="minorHAnsi" w:cstheme="minorBidi"/>
            <w:b w:val="0"/>
            <w:bCs w:val="0"/>
            <w:sz w:val="22"/>
            <w:szCs w:val="22"/>
          </w:rPr>
          <w:tab/>
        </w:r>
        <w:r w:rsidRPr="00FF162C">
          <w:rPr>
            <w:rStyle w:val="Hyperlink"/>
          </w:rPr>
          <w:t>Business Process Inventory</w:t>
        </w:r>
        <w:r>
          <w:rPr>
            <w:webHidden/>
          </w:rPr>
          <w:tab/>
        </w:r>
        <w:r>
          <w:rPr>
            <w:webHidden/>
          </w:rPr>
          <w:fldChar w:fldCharType="begin"/>
        </w:r>
        <w:r>
          <w:rPr>
            <w:webHidden/>
          </w:rPr>
          <w:instrText xml:space="preserve"> PAGEREF _Toc316046143 \h </w:instrText>
        </w:r>
        <w:r>
          <w:rPr>
            <w:webHidden/>
          </w:rPr>
        </w:r>
        <w:r>
          <w:rPr>
            <w:webHidden/>
          </w:rPr>
          <w:fldChar w:fldCharType="separate"/>
        </w:r>
        <w:r>
          <w:rPr>
            <w:webHidden/>
          </w:rPr>
          <w:t>4</w:t>
        </w:r>
        <w:r>
          <w:rPr>
            <w:webHidden/>
          </w:rPr>
          <w:fldChar w:fldCharType="end"/>
        </w:r>
      </w:hyperlink>
    </w:p>
    <w:p w:rsidR="00FF5678" w:rsidRDefault="00FF5678">
      <w:pPr>
        <w:pStyle w:val="TOC1"/>
        <w:rPr>
          <w:rFonts w:asciiTheme="minorHAnsi" w:eastAsiaTheme="minorEastAsia" w:hAnsiTheme="minorHAnsi" w:cstheme="minorBidi"/>
          <w:b w:val="0"/>
          <w:bCs w:val="0"/>
          <w:sz w:val="22"/>
          <w:szCs w:val="22"/>
        </w:rPr>
      </w:pPr>
      <w:hyperlink w:anchor="_Toc316046144" w:history="1">
        <w:r w:rsidRPr="00FF162C">
          <w:rPr>
            <w:rStyle w:val="Hyperlink"/>
          </w:rPr>
          <w:t>4</w:t>
        </w:r>
        <w:r>
          <w:rPr>
            <w:rFonts w:asciiTheme="minorHAnsi" w:eastAsiaTheme="minorEastAsia" w:hAnsiTheme="minorHAnsi" w:cstheme="minorBidi"/>
            <w:b w:val="0"/>
            <w:bCs w:val="0"/>
            <w:sz w:val="22"/>
            <w:szCs w:val="22"/>
          </w:rPr>
          <w:tab/>
        </w:r>
        <w:r w:rsidRPr="00FF162C">
          <w:rPr>
            <w:rStyle w:val="Hyperlink"/>
          </w:rPr>
          <w:t>Domain Model</w:t>
        </w:r>
        <w:r>
          <w:rPr>
            <w:webHidden/>
          </w:rPr>
          <w:tab/>
        </w:r>
        <w:r>
          <w:rPr>
            <w:webHidden/>
          </w:rPr>
          <w:fldChar w:fldCharType="begin"/>
        </w:r>
        <w:r>
          <w:rPr>
            <w:webHidden/>
          </w:rPr>
          <w:instrText xml:space="preserve"> PAGEREF _Toc316046144 \h </w:instrText>
        </w:r>
        <w:r>
          <w:rPr>
            <w:webHidden/>
          </w:rPr>
        </w:r>
        <w:r>
          <w:rPr>
            <w:webHidden/>
          </w:rPr>
          <w:fldChar w:fldCharType="separate"/>
        </w:r>
        <w:r>
          <w:rPr>
            <w:webHidden/>
          </w:rPr>
          <w:t>4</w:t>
        </w:r>
        <w:r>
          <w:rPr>
            <w:webHidden/>
          </w:rPr>
          <w:fldChar w:fldCharType="end"/>
        </w:r>
      </w:hyperlink>
    </w:p>
    <w:p w:rsidR="00FF5678" w:rsidRDefault="00FF5678">
      <w:pPr>
        <w:pStyle w:val="TOC1"/>
        <w:rPr>
          <w:rFonts w:asciiTheme="minorHAnsi" w:eastAsiaTheme="minorEastAsia" w:hAnsiTheme="minorHAnsi" w:cstheme="minorBidi"/>
          <w:b w:val="0"/>
          <w:bCs w:val="0"/>
          <w:sz w:val="22"/>
          <w:szCs w:val="22"/>
        </w:rPr>
      </w:pPr>
      <w:hyperlink w:anchor="_Toc316046145" w:history="1">
        <w:r w:rsidRPr="00FF162C">
          <w:rPr>
            <w:rStyle w:val="Hyperlink"/>
          </w:rPr>
          <w:t>5</w:t>
        </w:r>
        <w:r>
          <w:rPr>
            <w:rFonts w:asciiTheme="minorHAnsi" w:eastAsiaTheme="minorEastAsia" w:hAnsiTheme="minorHAnsi" w:cstheme="minorBidi"/>
            <w:b w:val="0"/>
            <w:bCs w:val="0"/>
            <w:sz w:val="22"/>
            <w:szCs w:val="22"/>
          </w:rPr>
          <w:tab/>
        </w:r>
        <w:r w:rsidRPr="00FF162C">
          <w:rPr>
            <w:rStyle w:val="Hyperlink"/>
          </w:rPr>
          <w:t>Solution Architecture Pattern</w:t>
        </w:r>
        <w:r>
          <w:rPr>
            <w:webHidden/>
          </w:rPr>
          <w:tab/>
        </w:r>
        <w:r>
          <w:rPr>
            <w:webHidden/>
          </w:rPr>
          <w:fldChar w:fldCharType="begin"/>
        </w:r>
        <w:r>
          <w:rPr>
            <w:webHidden/>
          </w:rPr>
          <w:instrText xml:space="preserve"> PAGEREF _Toc316046145 \h </w:instrText>
        </w:r>
        <w:r>
          <w:rPr>
            <w:webHidden/>
          </w:rPr>
        </w:r>
        <w:r>
          <w:rPr>
            <w:webHidden/>
          </w:rPr>
          <w:fldChar w:fldCharType="separate"/>
        </w:r>
        <w:r>
          <w:rPr>
            <w:webHidden/>
          </w:rPr>
          <w:t>4</w:t>
        </w:r>
        <w:r>
          <w:rPr>
            <w:webHidden/>
          </w:rPr>
          <w:fldChar w:fldCharType="end"/>
        </w:r>
      </w:hyperlink>
    </w:p>
    <w:p w:rsidR="00FF5678" w:rsidRDefault="00FF5678">
      <w:pPr>
        <w:pStyle w:val="TOC1"/>
        <w:rPr>
          <w:rFonts w:asciiTheme="minorHAnsi" w:eastAsiaTheme="minorEastAsia" w:hAnsiTheme="minorHAnsi" w:cstheme="minorBidi"/>
          <w:b w:val="0"/>
          <w:bCs w:val="0"/>
          <w:sz w:val="22"/>
          <w:szCs w:val="22"/>
        </w:rPr>
      </w:pPr>
      <w:hyperlink w:anchor="_Toc316046146" w:history="1">
        <w:r w:rsidRPr="00FF162C">
          <w:rPr>
            <w:rStyle w:val="Hyperlink"/>
          </w:rPr>
          <w:t>6</w:t>
        </w:r>
        <w:r>
          <w:rPr>
            <w:rFonts w:asciiTheme="minorHAnsi" w:eastAsiaTheme="minorEastAsia" w:hAnsiTheme="minorHAnsi" w:cstheme="minorBidi"/>
            <w:b w:val="0"/>
            <w:bCs w:val="0"/>
            <w:sz w:val="22"/>
            <w:szCs w:val="22"/>
          </w:rPr>
          <w:tab/>
        </w:r>
        <w:r w:rsidRPr="00FF162C">
          <w:rPr>
            <w:rStyle w:val="Hyperlink"/>
          </w:rPr>
          <w:t>Business Process 1</w:t>
        </w:r>
        <w:r>
          <w:rPr>
            <w:webHidden/>
          </w:rPr>
          <w:tab/>
        </w:r>
        <w:r>
          <w:rPr>
            <w:webHidden/>
          </w:rPr>
          <w:fldChar w:fldCharType="begin"/>
        </w:r>
        <w:r>
          <w:rPr>
            <w:webHidden/>
          </w:rPr>
          <w:instrText xml:space="preserve"> PAGEREF _Toc316046146 \h </w:instrText>
        </w:r>
        <w:r>
          <w:rPr>
            <w:webHidden/>
          </w:rPr>
        </w:r>
        <w:r>
          <w:rPr>
            <w:webHidden/>
          </w:rPr>
          <w:fldChar w:fldCharType="separate"/>
        </w:r>
        <w:r>
          <w:rPr>
            <w:webHidden/>
          </w:rPr>
          <w:t>5</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47" w:history="1">
        <w:r w:rsidRPr="00FF162C">
          <w:rPr>
            <w:rStyle w:val="Hyperlink"/>
          </w:rPr>
          <w:t>6.1</w:t>
        </w:r>
        <w:r>
          <w:rPr>
            <w:rFonts w:asciiTheme="minorHAnsi" w:eastAsiaTheme="minorEastAsia" w:hAnsiTheme="minorHAnsi" w:cstheme="minorBidi"/>
            <w:sz w:val="22"/>
            <w:szCs w:val="22"/>
          </w:rPr>
          <w:tab/>
        </w:r>
        <w:r w:rsidRPr="00FF162C">
          <w:rPr>
            <w:rStyle w:val="Hyperlink"/>
          </w:rPr>
          <w:t>Business Process Design</w:t>
        </w:r>
        <w:r>
          <w:rPr>
            <w:webHidden/>
          </w:rPr>
          <w:tab/>
        </w:r>
        <w:r>
          <w:rPr>
            <w:webHidden/>
          </w:rPr>
          <w:fldChar w:fldCharType="begin"/>
        </w:r>
        <w:r>
          <w:rPr>
            <w:webHidden/>
          </w:rPr>
          <w:instrText xml:space="preserve"> PAGEREF _Toc316046147 \h </w:instrText>
        </w:r>
        <w:r>
          <w:rPr>
            <w:webHidden/>
          </w:rPr>
        </w:r>
        <w:r>
          <w:rPr>
            <w:webHidden/>
          </w:rPr>
          <w:fldChar w:fldCharType="separate"/>
        </w:r>
        <w:r>
          <w:rPr>
            <w:webHidden/>
          </w:rPr>
          <w:t>5</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48" w:history="1">
        <w:r w:rsidRPr="00FF162C">
          <w:rPr>
            <w:rStyle w:val="Hyperlink"/>
          </w:rPr>
          <w:t>6.2</w:t>
        </w:r>
        <w:r>
          <w:rPr>
            <w:rFonts w:asciiTheme="minorHAnsi" w:eastAsiaTheme="minorEastAsia" w:hAnsiTheme="minorHAnsi" w:cstheme="minorBidi"/>
            <w:sz w:val="22"/>
            <w:szCs w:val="22"/>
          </w:rPr>
          <w:tab/>
        </w:r>
        <w:r w:rsidRPr="00FF162C">
          <w:rPr>
            <w:rStyle w:val="Hyperlink"/>
          </w:rPr>
          <w:t>Process-Pattern Mapping</w:t>
        </w:r>
        <w:r>
          <w:rPr>
            <w:webHidden/>
          </w:rPr>
          <w:tab/>
        </w:r>
        <w:r>
          <w:rPr>
            <w:webHidden/>
          </w:rPr>
          <w:fldChar w:fldCharType="begin"/>
        </w:r>
        <w:r>
          <w:rPr>
            <w:webHidden/>
          </w:rPr>
          <w:instrText xml:space="preserve"> PAGEREF _Toc316046148 \h </w:instrText>
        </w:r>
        <w:r>
          <w:rPr>
            <w:webHidden/>
          </w:rPr>
        </w:r>
        <w:r>
          <w:rPr>
            <w:webHidden/>
          </w:rPr>
          <w:fldChar w:fldCharType="separate"/>
        </w:r>
        <w:r>
          <w:rPr>
            <w:webHidden/>
          </w:rPr>
          <w:t>5</w:t>
        </w:r>
        <w:r>
          <w:rPr>
            <w:webHidden/>
          </w:rPr>
          <w:fldChar w:fldCharType="end"/>
        </w:r>
      </w:hyperlink>
    </w:p>
    <w:p w:rsidR="00FF5678" w:rsidRDefault="00FF5678">
      <w:pPr>
        <w:pStyle w:val="TOC1"/>
        <w:rPr>
          <w:rFonts w:asciiTheme="minorHAnsi" w:eastAsiaTheme="minorEastAsia" w:hAnsiTheme="minorHAnsi" w:cstheme="minorBidi"/>
          <w:b w:val="0"/>
          <w:bCs w:val="0"/>
          <w:sz w:val="22"/>
          <w:szCs w:val="22"/>
        </w:rPr>
      </w:pPr>
      <w:hyperlink w:anchor="_Toc316046149" w:history="1">
        <w:r w:rsidRPr="00FF162C">
          <w:rPr>
            <w:rStyle w:val="Hyperlink"/>
          </w:rPr>
          <w:t>7</w:t>
        </w:r>
        <w:r>
          <w:rPr>
            <w:rFonts w:asciiTheme="minorHAnsi" w:eastAsiaTheme="minorEastAsia" w:hAnsiTheme="minorHAnsi" w:cstheme="minorBidi"/>
            <w:b w:val="0"/>
            <w:bCs w:val="0"/>
            <w:sz w:val="22"/>
            <w:szCs w:val="22"/>
          </w:rPr>
          <w:tab/>
        </w:r>
        <w:r w:rsidRPr="00FF162C">
          <w:rPr>
            <w:rStyle w:val="Hyperlink"/>
          </w:rPr>
          <w:t>Business Process 2</w:t>
        </w:r>
        <w:r>
          <w:rPr>
            <w:webHidden/>
          </w:rPr>
          <w:tab/>
        </w:r>
        <w:r>
          <w:rPr>
            <w:webHidden/>
          </w:rPr>
          <w:fldChar w:fldCharType="begin"/>
        </w:r>
        <w:r>
          <w:rPr>
            <w:webHidden/>
          </w:rPr>
          <w:instrText xml:space="preserve"> PAGEREF _Toc316046149 \h </w:instrText>
        </w:r>
        <w:r>
          <w:rPr>
            <w:webHidden/>
          </w:rPr>
        </w:r>
        <w:r>
          <w:rPr>
            <w:webHidden/>
          </w:rPr>
          <w:fldChar w:fldCharType="separate"/>
        </w:r>
        <w:r>
          <w:rPr>
            <w:webHidden/>
          </w:rPr>
          <w:t>5</w:t>
        </w:r>
        <w:r>
          <w:rPr>
            <w:webHidden/>
          </w:rPr>
          <w:fldChar w:fldCharType="end"/>
        </w:r>
      </w:hyperlink>
    </w:p>
    <w:p w:rsidR="00FF5678" w:rsidRDefault="00FF5678">
      <w:pPr>
        <w:pStyle w:val="TOC1"/>
        <w:rPr>
          <w:rFonts w:asciiTheme="minorHAnsi" w:eastAsiaTheme="minorEastAsia" w:hAnsiTheme="minorHAnsi" w:cstheme="minorBidi"/>
          <w:b w:val="0"/>
          <w:bCs w:val="0"/>
          <w:sz w:val="22"/>
          <w:szCs w:val="22"/>
        </w:rPr>
      </w:pPr>
      <w:hyperlink w:anchor="_Toc316046150" w:history="1">
        <w:r w:rsidRPr="00FF162C">
          <w:rPr>
            <w:rStyle w:val="Hyperlink"/>
          </w:rPr>
          <w:t>8</w:t>
        </w:r>
        <w:r>
          <w:rPr>
            <w:rFonts w:asciiTheme="minorHAnsi" w:eastAsiaTheme="minorEastAsia" w:hAnsiTheme="minorHAnsi" w:cstheme="minorBidi"/>
            <w:b w:val="0"/>
            <w:bCs w:val="0"/>
            <w:sz w:val="22"/>
            <w:szCs w:val="22"/>
          </w:rPr>
          <w:tab/>
        </w:r>
        <w:r w:rsidRPr="00FF162C">
          <w:rPr>
            <w:rStyle w:val="Hyperlink"/>
          </w:rPr>
          <w:t>Business Process n</w:t>
        </w:r>
        <w:r>
          <w:rPr>
            <w:webHidden/>
          </w:rPr>
          <w:tab/>
        </w:r>
        <w:r>
          <w:rPr>
            <w:webHidden/>
          </w:rPr>
          <w:fldChar w:fldCharType="begin"/>
        </w:r>
        <w:r>
          <w:rPr>
            <w:webHidden/>
          </w:rPr>
          <w:instrText xml:space="preserve"> PAGEREF _Toc316046150 \h </w:instrText>
        </w:r>
        <w:r>
          <w:rPr>
            <w:webHidden/>
          </w:rPr>
        </w:r>
        <w:r>
          <w:rPr>
            <w:webHidden/>
          </w:rPr>
          <w:fldChar w:fldCharType="separate"/>
        </w:r>
        <w:r>
          <w:rPr>
            <w:webHidden/>
          </w:rPr>
          <w:t>5</w:t>
        </w:r>
        <w:r>
          <w:rPr>
            <w:webHidden/>
          </w:rPr>
          <w:fldChar w:fldCharType="end"/>
        </w:r>
      </w:hyperlink>
    </w:p>
    <w:p w:rsidR="00FF5678" w:rsidRDefault="00FF5678">
      <w:pPr>
        <w:pStyle w:val="TOC1"/>
        <w:rPr>
          <w:rFonts w:asciiTheme="minorHAnsi" w:eastAsiaTheme="minorEastAsia" w:hAnsiTheme="minorHAnsi" w:cstheme="minorBidi"/>
          <w:b w:val="0"/>
          <w:bCs w:val="0"/>
          <w:sz w:val="22"/>
          <w:szCs w:val="22"/>
        </w:rPr>
      </w:pPr>
      <w:hyperlink w:anchor="_Toc316046151" w:history="1">
        <w:r w:rsidRPr="00FF162C">
          <w:rPr>
            <w:rStyle w:val="Hyperlink"/>
          </w:rPr>
          <w:t>9</w:t>
        </w:r>
        <w:r>
          <w:rPr>
            <w:rFonts w:asciiTheme="minorHAnsi" w:eastAsiaTheme="minorEastAsia" w:hAnsiTheme="minorHAnsi" w:cstheme="minorBidi"/>
            <w:b w:val="0"/>
            <w:bCs w:val="0"/>
            <w:sz w:val="22"/>
            <w:szCs w:val="22"/>
          </w:rPr>
          <w:tab/>
        </w:r>
        <w:r w:rsidRPr="00FF162C">
          <w:rPr>
            <w:rStyle w:val="Hyperlink"/>
          </w:rPr>
          <w:t>Addressing Non-Functional Solution Requirements</w:t>
        </w:r>
        <w:r>
          <w:rPr>
            <w:webHidden/>
          </w:rPr>
          <w:tab/>
        </w:r>
        <w:r>
          <w:rPr>
            <w:webHidden/>
          </w:rPr>
          <w:fldChar w:fldCharType="begin"/>
        </w:r>
        <w:r>
          <w:rPr>
            <w:webHidden/>
          </w:rPr>
          <w:instrText xml:space="preserve"> PAGEREF _Toc316046151 \h </w:instrText>
        </w:r>
        <w:r>
          <w:rPr>
            <w:webHidden/>
          </w:rPr>
        </w:r>
        <w:r>
          <w:rPr>
            <w:webHidden/>
          </w:rPr>
          <w:fldChar w:fldCharType="separate"/>
        </w:r>
        <w:r>
          <w:rPr>
            <w:webHidden/>
          </w:rPr>
          <w:t>5</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52" w:history="1">
        <w:r w:rsidRPr="00FF162C">
          <w:rPr>
            <w:rStyle w:val="Hyperlink"/>
          </w:rPr>
          <w:t>9.1</w:t>
        </w:r>
        <w:r>
          <w:rPr>
            <w:rFonts w:asciiTheme="minorHAnsi" w:eastAsiaTheme="minorEastAsia" w:hAnsiTheme="minorHAnsi" w:cstheme="minorBidi"/>
            <w:sz w:val="22"/>
            <w:szCs w:val="22"/>
          </w:rPr>
          <w:tab/>
        </w:r>
        <w:r w:rsidRPr="00FF162C">
          <w:rPr>
            <w:rStyle w:val="Hyperlink"/>
          </w:rPr>
          <w:t>Performance and Scalability</w:t>
        </w:r>
        <w:r>
          <w:rPr>
            <w:webHidden/>
          </w:rPr>
          <w:tab/>
        </w:r>
        <w:r>
          <w:rPr>
            <w:webHidden/>
          </w:rPr>
          <w:fldChar w:fldCharType="begin"/>
        </w:r>
        <w:r>
          <w:rPr>
            <w:webHidden/>
          </w:rPr>
          <w:instrText xml:space="preserve"> PAGEREF _Toc316046152 \h </w:instrText>
        </w:r>
        <w:r>
          <w:rPr>
            <w:webHidden/>
          </w:rPr>
        </w:r>
        <w:r>
          <w:rPr>
            <w:webHidden/>
          </w:rPr>
          <w:fldChar w:fldCharType="separate"/>
        </w:r>
        <w:r>
          <w:rPr>
            <w:webHidden/>
          </w:rPr>
          <w:t>5</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53" w:history="1">
        <w:r w:rsidRPr="00FF162C">
          <w:rPr>
            <w:rStyle w:val="Hyperlink"/>
          </w:rPr>
          <w:t>9.2</w:t>
        </w:r>
        <w:r>
          <w:rPr>
            <w:rFonts w:asciiTheme="minorHAnsi" w:eastAsiaTheme="minorEastAsia" w:hAnsiTheme="minorHAnsi" w:cstheme="minorBidi"/>
            <w:sz w:val="22"/>
            <w:szCs w:val="22"/>
          </w:rPr>
          <w:tab/>
        </w:r>
        <w:r w:rsidRPr="00FF162C">
          <w:rPr>
            <w:rStyle w:val="Hyperlink"/>
          </w:rPr>
          <w:t>Availability within a Data Center</w:t>
        </w:r>
        <w:r>
          <w:rPr>
            <w:webHidden/>
          </w:rPr>
          <w:tab/>
        </w:r>
        <w:r>
          <w:rPr>
            <w:webHidden/>
          </w:rPr>
          <w:fldChar w:fldCharType="begin"/>
        </w:r>
        <w:r>
          <w:rPr>
            <w:webHidden/>
          </w:rPr>
          <w:instrText xml:space="preserve"> PAGEREF _Toc316046153 \h </w:instrText>
        </w:r>
        <w:r>
          <w:rPr>
            <w:webHidden/>
          </w:rPr>
        </w:r>
        <w:r>
          <w:rPr>
            <w:webHidden/>
          </w:rPr>
          <w:fldChar w:fldCharType="separate"/>
        </w:r>
        <w:r>
          <w:rPr>
            <w:webHidden/>
          </w:rPr>
          <w:t>5</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54" w:history="1">
        <w:r w:rsidRPr="00FF162C">
          <w:rPr>
            <w:rStyle w:val="Hyperlink"/>
          </w:rPr>
          <w:t>9.3</w:t>
        </w:r>
        <w:r>
          <w:rPr>
            <w:rFonts w:asciiTheme="minorHAnsi" w:eastAsiaTheme="minorEastAsia" w:hAnsiTheme="minorHAnsi" w:cstheme="minorBidi"/>
            <w:sz w:val="22"/>
            <w:szCs w:val="22"/>
          </w:rPr>
          <w:tab/>
        </w:r>
        <w:r w:rsidRPr="00FF162C">
          <w:rPr>
            <w:rStyle w:val="Hyperlink"/>
          </w:rPr>
          <w:t>Site Disaster Recovery</w:t>
        </w:r>
        <w:r>
          <w:rPr>
            <w:webHidden/>
          </w:rPr>
          <w:tab/>
        </w:r>
        <w:r>
          <w:rPr>
            <w:webHidden/>
          </w:rPr>
          <w:fldChar w:fldCharType="begin"/>
        </w:r>
        <w:r>
          <w:rPr>
            <w:webHidden/>
          </w:rPr>
          <w:instrText xml:space="preserve"> PAGEREF _Toc316046154 \h </w:instrText>
        </w:r>
        <w:r>
          <w:rPr>
            <w:webHidden/>
          </w:rPr>
        </w:r>
        <w:r>
          <w:rPr>
            <w:webHidden/>
          </w:rPr>
          <w:fldChar w:fldCharType="separate"/>
        </w:r>
        <w:r>
          <w:rPr>
            <w:webHidden/>
          </w:rPr>
          <w:t>6</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55" w:history="1">
        <w:r w:rsidRPr="00FF162C">
          <w:rPr>
            <w:rStyle w:val="Hyperlink"/>
          </w:rPr>
          <w:t>9.4</w:t>
        </w:r>
        <w:r>
          <w:rPr>
            <w:rFonts w:asciiTheme="minorHAnsi" w:eastAsiaTheme="minorEastAsia" w:hAnsiTheme="minorHAnsi" w:cstheme="minorBidi"/>
            <w:sz w:val="22"/>
            <w:szCs w:val="22"/>
          </w:rPr>
          <w:tab/>
        </w:r>
        <w:r w:rsidRPr="00FF162C">
          <w:rPr>
            <w:rStyle w:val="Hyperlink"/>
          </w:rPr>
          <w:t>Security</w:t>
        </w:r>
        <w:r>
          <w:rPr>
            <w:webHidden/>
          </w:rPr>
          <w:tab/>
        </w:r>
        <w:r>
          <w:rPr>
            <w:webHidden/>
          </w:rPr>
          <w:fldChar w:fldCharType="begin"/>
        </w:r>
        <w:r>
          <w:rPr>
            <w:webHidden/>
          </w:rPr>
          <w:instrText xml:space="preserve"> PAGEREF _Toc316046155 \h </w:instrText>
        </w:r>
        <w:r>
          <w:rPr>
            <w:webHidden/>
          </w:rPr>
        </w:r>
        <w:r>
          <w:rPr>
            <w:webHidden/>
          </w:rPr>
          <w:fldChar w:fldCharType="separate"/>
        </w:r>
        <w:r>
          <w:rPr>
            <w:webHidden/>
          </w:rPr>
          <w:t>6</w:t>
        </w:r>
        <w:r>
          <w:rPr>
            <w:webHidden/>
          </w:rPr>
          <w:fldChar w:fldCharType="end"/>
        </w:r>
      </w:hyperlink>
    </w:p>
    <w:p w:rsidR="00FF5678" w:rsidRDefault="00FF5678">
      <w:pPr>
        <w:pStyle w:val="TOC1"/>
        <w:rPr>
          <w:rFonts w:asciiTheme="minorHAnsi" w:eastAsiaTheme="minorEastAsia" w:hAnsiTheme="minorHAnsi" w:cstheme="minorBidi"/>
          <w:b w:val="0"/>
          <w:bCs w:val="0"/>
          <w:sz w:val="22"/>
          <w:szCs w:val="22"/>
        </w:rPr>
      </w:pPr>
      <w:hyperlink w:anchor="_Toc316046156" w:history="1">
        <w:r w:rsidRPr="00FF162C">
          <w:rPr>
            <w:rStyle w:val="Hyperlink"/>
          </w:rPr>
          <w:t>10</w:t>
        </w:r>
        <w:r>
          <w:rPr>
            <w:rFonts w:asciiTheme="minorHAnsi" w:eastAsiaTheme="minorEastAsia" w:hAnsiTheme="minorHAnsi" w:cstheme="minorBidi"/>
            <w:b w:val="0"/>
            <w:bCs w:val="0"/>
            <w:sz w:val="22"/>
            <w:szCs w:val="22"/>
          </w:rPr>
          <w:tab/>
        </w:r>
        <w:r w:rsidRPr="00FF162C">
          <w:rPr>
            <w:rStyle w:val="Hyperlink"/>
          </w:rPr>
          <w:t>Component/Service A</w:t>
        </w:r>
        <w:r>
          <w:rPr>
            <w:webHidden/>
          </w:rPr>
          <w:tab/>
        </w:r>
        <w:r>
          <w:rPr>
            <w:webHidden/>
          </w:rPr>
          <w:fldChar w:fldCharType="begin"/>
        </w:r>
        <w:r>
          <w:rPr>
            <w:webHidden/>
          </w:rPr>
          <w:instrText xml:space="preserve"> PAGEREF _Toc316046156 \h </w:instrText>
        </w:r>
        <w:r>
          <w:rPr>
            <w:webHidden/>
          </w:rPr>
        </w:r>
        <w:r>
          <w:rPr>
            <w:webHidden/>
          </w:rPr>
          <w:fldChar w:fldCharType="separate"/>
        </w:r>
        <w:r>
          <w:rPr>
            <w:webHidden/>
          </w:rPr>
          <w:t>6</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57" w:history="1">
        <w:r w:rsidRPr="00FF162C">
          <w:rPr>
            <w:rStyle w:val="Hyperlink"/>
          </w:rPr>
          <w:t>10.1</w:t>
        </w:r>
        <w:r>
          <w:rPr>
            <w:rFonts w:asciiTheme="minorHAnsi" w:eastAsiaTheme="minorEastAsia" w:hAnsiTheme="minorHAnsi" w:cstheme="minorBidi"/>
            <w:sz w:val="22"/>
            <w:szCs w:val="22"/>
          </w:rPr>
          <w:tab/>
        </w:r>
        <w:r w:rsidRPr="00FF162C">
          <w:rPr>
            <w:rStyle w:val="Hyperlink"/>
          </w:rPr>
          <w:t>Business Process Involvement</w:t>
        </w:r>
        <w:r>
          <w:rPr>
            <w:webHidden/>
          </w:rPr>
          <w:tab/>
        </w:r>
        <w:r>
          <w:rPr>
            <w:webHidden/>
          </w:rPr>
          <w:fldChar w:fldCharType="begin"/>
        </w:r>
        <w:r>
          <w:rPr>
            <w:webHidden/>
          </w:rPr>
          <w:instrText xml:space="preserve"> PAGEREF _Toc316046157 \h </w:instrText>
        </w:r>
        <w:r>
          <w:rPr>
            <w:webHidden/>
          </w:rPr>
        </w:r>
        <w:r>
          <w:rPr>
            <w:webHidden/>
          </w:rPr>
          <w:fldChar w:fldCharType="separate"/>
        </w:r>
        <w:r>
          <w:rPr>
            <w:webHidden/>
          </w:rPr>
          <w:t>6</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58" w:history="1">
        <w:r w:rsidRPr="00FF162C">
          <w:rPr>
            <w:rStyle w:val="Hyperlink"/>
          </w:rPr>
          <w:t>10.2</w:t>
        </w:r>
        <w:r>
          <w:rPr>
            <w:rFonts w:asciiTheme="minorHAnsi" w:eastAsiaTheme="minorEastAsia" w:hAnsiTheme="minorHAnsi" w:cstheme="minorBidi"/>
            <w:sz w:val="22"/>
            <w:szCs w:val="22"/>
          </w:rPr>
          <w:tab/>
        </w:r>
        <w:r w:rsidRPr="00FF162C">
          <w:rPr>
            <w:rStyle w:val="Hyperlink"/>
          </w:rPr>
          <w:t>Interfaces</w:t>
        </w:r>
        <w:r>
          <w:rPr>
            <w:webHidden/>
          </w:rPr>
          <w:tab/>
        </w:r>
        <w:r>
          <w:rPr>
            <w:webHidden/>
          </w:rPr>
          <w:fldChar w:fldCharType="begin"/>
        </w:r>
        <w:r>
          <w:rPr>
            <w:webHidden/>
          </w:rPr>
          <w:instrText xml:space="preserve"> PAGEREF _Toc316046158 \h </w:instrText>
        </w:r>
        <w:r>
          <w:rPr>
            <w:webHidden/>
          </w:rPr>
        </w:r>
        <w:r>
          <w:rPr>
            <w:webHidden/>
          </w:rPr>
          <w:fldChar w:fldCharType="separate"/>
        </w:r>
        <w:r>
          <w:rPr>
            <w:webHidden/>
          </w:rPr>
          <w:t>7</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59" w:history="1">
        <w:r w:rsidRPr="00FF162C">
          <w:rPr>
            <w:rStyle w:val="Hyperlink"/>
          </w:rPr>
          <w:t>10.3</w:t>
        </w:r>
        <w:r>
          <w:rPr>
            <w:rFonts w:asciiTheme="minorHAnsi" w:eastAsiaTheme="minorEastAsia" w:hAnsiTheme="minorHAnsi" w:cstheme="minorBidi"/>
            <w:sz w:val="22"/>
            <w:szCs w:val="22"/>
          </w:rPr>
          <w:tab/>
        </w:r>
        <w:r w:rsidRPr="00FF162C">
          <w:rPr>
            <w:rStyle w:val="Hyperlink"/>
          </w:rPr>
          <w:t>Observable Architecture</w:t>
        </w:r>
        <w:r>
          <w:rPr>
            <w:webHidden/>
          </w:rPr>
          <w:tab/>
        </w:r>
        <w:r>
          <w:rPr>
            <w:webHidden/>
          </w:rPr>
          <w:fldChar w:fldCharType="begin"/>
        </w:r>
        <w:r>
          <w:rPr>
            <w:webHidden/>
          </w:rPr>
          <w:instrText xml:space="preserve"> PAGEREF _Toc316046159 \h </w:instrText>
        </w:r>
        <w:r>
          <w:rPr>
            <w:webHidden/>
          </w:rPr>
        </w:r>
        <w:r>
          <w:rPr>
            <w:webHidden/>
          </w:rPr>
          <w:fldChar w:fldCharType="separate"/>
        </w:r>
        <w:r>
          <w:rPr>
            <w:webHidden/>
          </w:rPr>
          <w:t>7</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60" w:history="1">
        <w:r w:rsidRPr="00FF162C">
          <w:rPr>
            <w:rStyle w:val="Hyperlink"/>
          </w:rPr>
          <w:t>10.4</w:t>
        </w:r>
        <w:r>
          <w:rPr>
            <w:rFonts w:asciiTheme="minorHAnsi" w:eastAsiaTheme="minorEastAsia" w:hAnsiTheme="minorHAnsi" w:cstheme="minorBidi"/>
            <w:sz w:val="22"/>
            <w:szCs w:val="22"/>
          </w:rPr>
          <w:tab/>
        </w:r>
        <w:r w:rsidRPr="00FF162C">
          <w:rPr>
            <w:rStyle w:val="Hyperlink"/>
          </w:rPr>
          <w:t>Observable State</w:t>
        </w:r>
        <w:r>
          <w:rPr>
            <w:webHidden/>
          </w:rPr>
          <w:tab/>
        </w:r>
        <w:r>
          <w:rPr>
            <w:webHidden/>
          </w:rPr>
          <w:fldChar w:fldCharType="begin"/>
        </w:r>
        <w:r>
          <w:rPr>
            <w:webHidden/>
          </w:rPr>
          <w:instrText xml:space="preserve"> PAGEREF _Toc316046160 \h </w:instrText>
        </w:r>
        <w:r>
          <w:rPr>
            <w:webHidden/>
          </w:rPr>
        </w:r>
        <w:r>
          <w:rPr>
            <w:webHidden/>
          </w:rPr>
          <w:fldChar w:fldCharType="separate"/>
        </w:r>
        <w:r>
          <w:rPr>
            <w:webHidden/>
          </w:rPr>
          <w:t>7</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61" w:history="1">
        <w:r w:rsidRPr="00FF162C">
          <w:rPr>
            <w:rStyle w:val="Hyperlink"/>
          </w:rPr>
          <w:t>10.5</w:t>
        </w:r>
        <w:r>
          <w:rPr>
            <w:rFonts w:asciiTheme="minorHAnsi" w:eastAsiaTheme="minorEastAsia" w:hAnsiTheme="minorHAnsi" w:cstheme="minorBidi"/>
            <w:sz w:val="22"/>
            <w:szCs w:val="22"/>
          </w:rPr>
          <w:tab/>
        </w:r>
        <w:r w:rsidRPr="00FF162C">
          <w:rPr>
            <w:rStyle w:val="Hyperlink"/>
          </w:rPr>
          <w:t>Coordination</w:t>
        </w:r>
        <w:r>
          <w:rPr>
            <w:webHidden/>
          </w:rPr>
          <w:tab/>
        </w:r>
        <w:r>
          <w:rPr>
            <w:webHidden/>
          </w:rPr>
          <w:fldChar w:fldCharType="begin"/>
        </w:r>
        <w:r>
          <w:rPr>
            <w:webHidden/>
          </w:rPr>
          <w:instrText xml:space="preserve"> PAGEREF _Toc316046161 \h </w:instrText>
        </w:r>
        <w:r>
          <w:rPr>
            <w:webHidden/>
          </w:rPr>
        </w:r>
        <w:r>
          <w:rPr>
            <w:webHidden/>
          </w:rPr>
          <w:fldChar w:fldCharType="separate"/>
        </w:r>
        <w:r>
          <w:rPr>
            <w:webHidden/>
          </w:rPr>
          <w:t>7</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62" w:history="1">
        <w:r w:rsidRPr="00FF162C">
          <w:rPr>
            <w:rStyle w:val="Hyperlink"/>
          </w:rPr>
          <w:t>10.6</w:t>
        </w:r>
        <w:r>
          <w:rPr>
            <w:rFonts w:asciiTheme="minorHAnsi" w:eastAsiaTheme="minorEastAsia" w:hAnsiTheme="minorHAnsi" w:cstheme="minorBidi"/>
            <w:sz w:val="22"/>
            <w:szCs w:val="22"/>
          </w:rPr>
          <w:tab/>
        </w:r>
        <w:r w:rsidRPr="00FF162C">
          <w:rPr>
            <w:rStyle w:val="Hyperlink"/>
          </w:rPr>
          <w:t>Constraints</w:t>
        </w:r>
        <w:r>
          <w:rPr>
            <w:webHidden/>
          </w:rPr>
          <w:tab/>
        </w:r>
        <w:r>
          <w:rPr>
            <w:webHidden/>
          </w:rPr>
          <w:fldChar w:fldCharType="begin"/>
        </w:r>
        <w:r>
          <w:rPr>
            <w:webHidden/>
          </w:rPr>
          <w:instrText xml:space="preserve"> PAGEREF _Toc316046162 \h </w:instrText>
        </w:r>
        <w:r>
          <w:rPr>
            <w:webHidden/>
          </w:rPr>
        </w:r>
        <w:r>
          <w:rPr>
            <w:webHidden/>
          </w:rPr>
          <w:fldChar w:fldCharType="separate"/>
        </w:r>
        <w:r>
          <w:rPr>
            <w:webHidden/>
          </w:rPr>
          <w:t>7</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63" w:history="1">
        <w:r w:rsidRPr="00FF162C">
          <w:rPr>
            <w:rStyle w:val="Hyperlink"/>
          </w:rPr>
          <w:t>10.7</w:t>
        </w:r>
        <w:r>
          <w:rPr>
            <w:rFonts w:asciiTheme="minorHAnsi" w:eastAsiaTheme="minorEastAsia" w:hAnsiTheme="minorHAnsi" w:cstheme="minorBidi"/>
            <w:sz w:val="22"/>
            <w:szCs w:val="22"/>
          </w:rPr>
          <w:tab/>
        </w:r>
        <w:r w:rsidRPr="00FF162C">
          <w:rPr>
            <w:rStyle w:val="Hyperlink"/>
          </w:rPr>
          <w:t>Non-Functional Behavior</w:t>
        </w:r>
        <w:r>
          <w:rPr>
            <w:webHidden/>
          </w:rPr>
          <w:tab/>
        </w:r>
        <w:r>
          <w:rPr>
            <w:webHidden/>
          </w:rPr>
          <w:fldChar w:fldCharType="begin"/>
        </w:r>
        <w:r>
          <w:rPr>
            <w:webHidden/>
          </w:rPr>
          <w:instrText xml:space="preserve"> PAGEREF _Toc316046163 \h </w:instrText>
        </w:r>
        <w:r>
          <w:rPr>
            <w:webHidden/>
          </w:rPr>
        </w:r>
        <w:r>
          <w:rPr>
            <w:webHidden/>
          </w:rPr>
          <w:fldChar w:fldCharType="separate"/>
        </w:r>
        <w:r>
          <w:rPr>
            <w:webHidden/>
          </w:rPr>
          <w:t>7</w:t>
        </w:r>
        <w:r>
          <w:rPr>
            <w:webHidden/>
          </w:rPr>
          <w:fldChar w:fldCharType="end"/>
        </w:r>
      </w:hyperlink>
    </w:p>
    <w:p w:rsidR="00FF5678" w:rsidRDefault="00FF5678">
      <w:pPr>
        <w:pStyle w:val="TOC3"/>
        <w:tabs>
          <w:tab w:val="left" w:pos="1920"/>
        </w:tabs>
        <w:rPr>
          <w:rFonts w:asciiTheme="minorHAnsi" w:eastAsiaTheme="minorEastAsia" w:hAnsiTheme="minorHAnsi" w:cstheme="minorBidi"/>
          <w:sz w:val="22"/>
          <w:szCs w:val="22"/>
        </w:rPr>
      </w:pPr>
      <w:hyperlink w:anchor="_Toc316046164" w:history="1">
        <w:r w:rsidRPr="00FF162C">
          <w:rPr>
            <w:rStyle w:val="Hyperlink"/>
          </w:rPr>
          <w:t>10.7.1</w:t>
        </w:r>
        <w:r>
          <w:rPr>
            <w:rFonts w:asciiTheme="minorHAnsi" w:eastAsiaTheme="minorEastAsia" w:hAnsiTheme="minorHAnsi" w:cstheme="minorBidi"/>
            <w:sz w:val="22"/>
            <w:szCs w:val="22"/>
          </w:rPr>
          <w:tab/>
        </w:r>
        <w:r w:rsidRPr="00FF162C">
          <w:rPr>
            <w:rStyle w:val="Hyperlink"/>
          </w:rPr>
          <w:t>Performance and Scalability</w:t>
        </w:r>
        <w:r>
          <w:rPr>
            <w:webHidden/>
          </w:rPr>
          <w:tab/>
        </w:r>
        <w:r>
          <w:rPr>
            <w:webHidden/>
          </w:rPr>
          <w:fldChar w:fldCharType="begin"/>
        </w:r>
        <w:r>
          <w:rPr>
            <w:webHidden/>
          </w:rPr>
          <w:instrText xml:space="preserve"> PAGEREF _Toc316046164 \h </w:instrText>
        </w:r>
        <w:r>
          <w:rPr>
            <w:webHidden/>
          </w:rPr>
        </w:r>
        <w:r>
          <w:rPr>
            <w:webHidden/>
          </w:rPr>
          <w:fldChar w:fldCharType="separate"/>
        </w:r>
        <w:r>
          <w:rPr>
            <w:webHidden/>
          </w:rPr>
          <w:t>7</w:t>
        </w:r>
        <w:r>
          <w:rPr>
            <w:webHidden/>
          </w:rPr>
          <w:fldChar w:fldCharType="end"/>
        </w:r>
      </w:hyperlink>
    </w:p>
    <w:p w:rsidR="00FF5678" w:rsidRDefault="00FF5678">
      <w:pPr>
        <w:pStyle w:val="TOC3"/>
        <w:tabs>
          <w:tab w:val="left" w:pos="1920"/>
        </w:tabs>
        <w:rPr>
          <w:rFonts w:asciiTheme="minorHAnsi" w:eastAsiaTheme="minorEastAsia" w:hAnsiTheme="minorHAnsi" w:cstheme="minorBidi"/>
          <w:sz w:val="22"/>
          <w:szCs w:val="22"/>
        </w:rPr>
      </w:pPr>
      <w:hyperlink w:anchor="_Toc316046165" w:history="1">
        <w:r w:rsidRPr="00FF162C">
          <w:rPr>
            <w:rStyle w:val="Hyperlink"/>
          </w:rPr>
          <w:t>10.7.2</w:t>
        </w:r>
        <w:r>
          <w:rPr>
            <w:rFonts w:asciiTheme="minorHAnsi" w:eastAsiaTheme="minorEastAsia" w:hAnsiTheme="minorHAnsi" w:cstheme="minorBidi"/>
            <w:sz w:val="22"/>
            <w:szCs w:val="22"/>
          </w:rPr>
          <w:tab/>
        </w:r>
        <w:r w:rsidRPr="00FF162C">
          <w:rPr>
            <w:rStyle w:val="Hyperlink"/>
          </w:rPr>
          <w:t>Availability within a Data Center</w:t>
        </w:r>
        <w:r>
          <w:rPr>
            <w:webHidden/>
          </w:rPr>
          <w:tab/>
        </w:r>
        <w:r>
          <w:rPr>
            <w:webHidden/>
          </w:rPr>
          <w:fldChar w:fldCharType="begin"/>
        </w:r>
        <w:r>
          <w:rPr>
            <w:webHidden/>
          </w:rPr>
          <w:instrText xml:space="preserve"> PAGEREF _Toc316046165 \h </w:instrText>
        </w:r>
        <w:r>
          <w:rPr>
            <w:webHidden/>
          </w:rPr>
        </w:r>
        <w:r>
          <w:rPr>
            <w:webHidden/>
          </w:rPr>
          <w:fldChar w:fldCharType="separate"/>
        </w:r>
        <w:r>
          <w:rPr>
            <w:webHidden/>
          </w:rPr>
          <w:t>7</w:t>
        </w:r>
        <w:r>
          <w:rPr>
            <w:webHidden/>
          </w:rPr>
          <w:fldChar w:fldCharType="end"/>
        </w:r>
      </w:hyperlink>
    </w:p>
    <w:p w:rsidR="00FF5678" w:rsidRDefault="00FF5678">
      <w:pPr>
        <w:pStyle w:val="TOC3"/>
        <w:tabs>
          <w:tab w:val="left" w:pos="1920"/>
        </w:tabs>
        <w:rPr>
          <w:rFonts w:asciiTheme="minorHAnsi" w:eastAsiaTheme="minorEastAsia" w:hAnsiTheme="minorHAnsi" w:cstheme="minorBidi"/>
          <w:sz w:val="22"/>
          <w:szCs w:val="22"/>
        </w:rPr>
      </w:pPr>
      <w:hyperlink w:anchor="_Toc316046166" w:history="1">
        <w:r w:rsidRPr="00FF162C">
          <w:rPr>
            <w:rStyle w:val="Hyperlink"/>
          </w:rPr>
          <w:t>10.7.3</w:t>
        </w:r>
        <w:r>
          <w:rPr>
            <w:rFonts w:asciiTheme="minorHAnsi" w:eastAsiaTheme="minorEastAsia" w:hAnsiTheme="minorHAnsi" w:cstheme="minorBidi"/>
            <w:sz w:val="22"/>
            <w:szCs w:val="22"/>
          </w:rPr>
          <w:tab/>
        </w:r>
        <w:r w:rsidRPr="00FF162C">
          <w:rPr>
            <w:rStyle w:val="Hyperlink"/>
          </w:rPr>
          <w:t>Site Disaster Recovery</w:t>
        </w:r>
        <w:r>
          <w:rPr>
            <w:webHidden/>
          </w:rPr>
          <w:tab/>
        </w:r>
        <w:r>
          <w:rPr>
            <w:webHidden/>
          </w:rPr>
          <w:fldChar w:fldCharType="begin"/>
        </w:r>
        <w:r>
          <w:rPr>
            <w:webHidden/>
          </w:rPr>
          <w:instrText xml:space="preserve"> PAGEREF _Toc316046166 \h </w:instrText>
        </w:r>
        <w:r>
          <w:rPr>
            <w:webHidden/>
          </w:rPr>
        </w:r>
        <w:r>
          <w:rPr>
            <w:webHidden/>
          </w:rPr>
          <w:fldChar w:fldCharType="separate"/>
        </w:r>
        <w:r>
          <w:rPr>
            <w:webHidden/>
          </w:rPr>
          <w:t>7</w:t>
        </w:r>
        <w:r>
          <w:rPr>
            <w:webHidden/>
          </w:rPr>
          <w:fldChar w:fldCharType="end"/>
        </w:r>
      </w:hyperlink>
    </w:p>
    <w:p w:rsidR="00FF5678" w:rsidRDefault="00FF5678">
      <w:pPr>
        <w:pStyle w:val="TOC3"/>
        <w:tabs>
          <w:tab w:val="left" w:pos="1920"/>
        </w:tabs>
        <w:rPr>
          <w:rFonts w:asciiTheme="minorHAnsi" w:eastAsiaTheme="minorEastAsia" w:hAnsiTheme="minorHAnsi" w:cstheme="minorBidi"/>
          <w:sz w:val="22"/>
          <w:szCs w:val="22"/>
        </w:rPr>
      </w:pPr>
      <w:hyperlink w:anchor="_Toc316046167" w:history="1">
        <w:r w:rsidRPr="00FF162C">
          <w:rPr>
            <w:rStyle w:val="Hyperlink"/>
          </w:rPr>
          <w:t>10.7.4</w:t>
        </w:r>
        <w:r>
          <w:rPr>
            <w:rFonts w:asciiTheme="minorHAnsi" w:eastAsiaTheme="minorEastAsia" w:hAnsiTheme="minorHAnsi" w:cstheme="minorBidi"/>
            <w:sz w:val="22"/>
            <w:szCs w:val="22"/>
          </w:rPr>
          <w:tab/>
        </w:r>
        <w:r w:rsidRPr="00FF162C">
          <w:rPr>
            <w:rStyle w:val="Hyperlink"/>
          </w:rPr>
          <w:t>Security</w:t>
        </w:r>
        <w:r>
          <w:rPr>
            <w:webHidden/>
          </w:rPr>
          <w:tab/>
        </w:r>
        <w:r>
          <w:rPr>
            <w:webHidden/>
          </w:rPr>
          <w:fldChar w:fldCharType="begin"/>
        </w:r>
        <w:r>
          <w:rPr>
            <w:webHidden/>
          </w:rPr>
          <w:instrText xml:space="preserve"> PAGEREF _Toc316046167 \h </w:instrText>
        </w:r>
        <w:r>
          <w:rPr>
            <w:webHidden/>
          </w:rPr>
        </w:r>
        <w:r>
          <w:rPr>
            <w:webHidden/>
          </w:rPr>
          <w:fldChar w:fldCharType="separate"/>
        </w:r>
        <w:r>
          <w:rPr>
            <w:webHidden/>
          </w:rPr>
          <w:t>7</w:t>
        </w:r>
        <w:r>
          <w:rPr>
            <w:webHidden/>
          </w:rPr>
          <w:fldChar w:fldCharType="end"/>
        </w:r>
      </w:hyperlink>
    </w:p>
    <w:p w:rsidR="00FF5678" w:rsidRDefault="00FF5678">
      <w:pPr>
        <w:pStyle w:val="TOC1"/>
        <w:rPr>
          <w:rFonts w:asciiTheme="minorHAnsi" w:eastAsiaTheme="minorEastAsia" w:hAnsiTheme="minorHAnsi" w:cstheme="minorBidi"/>
          <w:b w:val="0"/>
          <w:bCs w:val="0"/>
          <w:sz w:val="22"/>
          <w:szCs w:val="22"/>
        </w:rPr>
      </w:pPr>
      <w:hyperlink w:anchor="_Toc316046168" w:history="1">
        <w:r w:rsidRPr="00FF162C">
          <w:rPr>
            <w:rStyle w:val="Hyperlink"/>
          </w:rPr>
          <w:t>11</w:t>
        </w:r>
        <w:r>
          <w:rPr>
            <w:rFonts w:asciiTheme="minorHAnsi" w:eastAsiaTheme="minorEastAsia" w:hAnsiTheme="minorHAnsi" w:cstheme="minorBidi"/>
            <w:b w:val="0"/>
            <w:bCs w:val="0"/>
            <w:sz w:val="22"/>
            <w:szCs w:val="22"/>
          </w:rPr>
          <w:tab/>
        </w:r>
        <w:r w:rsidRPr="00FF162C">
          <w:rPr>
            <w:rStyle w:val="Hyperlink"/>
          </w:rPr>
          <w:t>Component/Service B</w:t>
        </w:r>
        <w:r>
          <w:rPr>
            <w:webHidden/>
          </w:rPr>
          <w:tab/>
        </w:r>
        <w:r>
          <w:rPr>
            <w:webHidden/>
          </w:rPr>
          <w:fldChar w:fldCharType="begin"/>
        </w:r>
        <w:r>
          <w:rPr>
            <w:webHidden/>
          </w:rPr>
          <w:instrText xml:space="preserve"> PAGEREF _Toc316046168 \h </w:instrText>
        </w:r>
        <w:r>
          <w:rPr>
            <w:webHidden/>
          </w:rPr>
        </w:r>
        <w:r>
          <w:rPr>
            <w:webHidden/>
          </w:rPr>
          <w:fldChar w:fldCharType="separate"/>
        </w:r>
        <w:r>
          <w:rPr>
            <w:webHidden/>
          </w:rPr>
          <w:t>8</w:t>
        </w:r>
        <w:r>
          <w:rPr>
            <w:webHidden/>
          </w:rPr>
          <w:fldChar w:fldCharType="end"/>
        </w:r>
      </w:hyperlink>
    </w:p>
    <w:p w:rsidR="00FF5678" w:rsidRDefault="00FF5678">
      <w:pPr>
        <w:pStyle w:val="TOC1"/>
        <w:rPr>
          <w:rFonts w:asciiTheme="minorHAnsi" w:eastAsiaTheme="minorEastAsia" w:hAnsiTheme="minorHAnsi" w:cstheme="minorBidi"/>
          <w:b w:val="0"/>
          <w:bCs w:val="0"/>
          <w:sz w:val="22"/>
          <w:szCs w:val="22"/>
        </w:rPr>
      </w:pPr>
      <w:hyperlink w:anchor="_Toc316046169" w:history="1">
        <w:r w:rsidRPr="00FF162C">
          <w:rPr>
            <w:rStyle w:val="Hyperlink"/>
          </w:rPr>
          <w:t>12</w:t>
        </w:r>
        <w:r>
          <w:rPr>
            <w:rFonts w:asciiTheme="minorHAnsi" w:eastAsiaTheme="minorEastAsia" w:hAnsiTheme="minorHAnsi" w:cstheme="minorBidi"/>
            <w:b w:val="0"/>
            <w:bCs w:val="0"/>
            <w:sz w:val="22"/>
            <w:szCs w:val="22"/>
          </w:rPr>
          <w:tab/>
        </w:r>
        <w:r w:rsidRPr="00FF162C">
          <w:rPr>
            <w:rStyle w:val="Hyperlink"/>
          </w:rPr>
          <w:t>Component/Service n</w:t>
        </w:r>
        <w:r>
          <w:rPr>
            <w:webHidden/>
          </w:rPr>
          <w:tab/>
        </w:r>
        <w:r>
          <w:rPr>
            <w:webHidden/>
          </w:rPr>
          <w:fldChar w:fldCharType="begin"/>
        </w:r>
        <w:r>
          <w:rPr>
            <w:webHidden/>
          </w:rPr>
          <w:instrText xml:space="preserve"> PAGEREF _Toc316046169 \h </w:instrText>
        </w:r>
        <w:r>
          <w:rPr>
            <w:webHidden/>
          </w:rPr>
        </w:r>
        <w:r>
          <w:rPr>
            <w:webHidden/>
          </w:rPr>
          <w:fldChar w:fldCharType="separate"/>
        </w:r>
        <w:r>
          <w:rPr>
            <w:webHidden/>
          </w:rPr>
          <w:t>8</w:t>
        </w:r>
        <w:r>
          <w:rPr>
            <w:webHidden/>
          </w:rPr>
          <w:fldChar w:fldCharType="end"/>
        </w:r>
      </w:hyperlink>
    </w:p>
    <w:p w:rsidR="00FF5678" w:rsidRDefault="00FF5678">
      <w:pPr>
        <w:pStyle w:val="TOC1"/>
        <w:rPr>
          <w:rFonts w:asciiTheme="minorHAnsi" w:eastAsiaTheme="minorEastAsia" w:hAnsiTheme="minorHAnsi" w:cstheme="minorBidi"/>
          <w:b w:val="0"/>
          <w:bCs w:val="0"/>
          <w:sz w:val="22"/>
          <w:szCs w:val="22"/>
        </w:rPr>
      </w:pPr>
      <w:hyperlink w:anchor="_Toc316046170" w:history="1">
        <w:r w:rsidRPr="00FF162C">
          <w:rPr>
            <w:rStyle w:val="Hyperlink"/>
          </w:rPr>
          <w:t>13</w:t>
        </w:r>
        <w:r>
          <w:rPr>
            <w:rFonts w:asciiTheme="minorHAnsi" w:eastAsiaTheme="minorEastAsia" w:hAnsiTheme="minorHAnsi" w:cstheme="minorBidi"/>
            <w:b w:val="0"/>
            <w:bCs w:val="0"/>
            <w:sz w:val="22"/>
            <w:szCs w:val="22"/>
          </w:rPr>
          <w:tab/>
        </w:r>
        <w:r w:rsidRPr="00FF162C">
          <w:rPr>
            <w:rStyle w:val="Hyperlink"/>
          </w:rPr>
          <w:t>Deployment</w:t>
        </w:r>
        <w:r>
          <w:rPr>
            <w:webHidden/>
          </w:rPr>
          <w:tab/>
        </w:r>
        <w:r>
          <w:rPr>
            <w:webHidden/>
          </w:rPr>
          <w:fldChar w:fldCharType="begin"/>
        </w:r>
        <w:r>
          <w:rPr>
            <w:webHidden/>
          </w:rPr>
          <w:instrText xml:space="preserve"> PAGEREF _Toc316046170 \h </w:instrText>
        </w:r>
        <w:r>
          <w:rPr>
            <w:webHidden/>
          </w:rPr>
        </w:r>
        <w:r>
          <w:rPr>
            <w:webHidden/>
          </w:rPr>
          <w:fldChar w:fldCharType="separate"/>
        </w:r>
        <w:r>
          <w:rPr>
            <w:webHidden/>
          </w:rPr>
          <w:t>8</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71" w:history="1">
        <w:r w:rsidRPr="00FF162C">
          <w:rPr>
            <w:rStyle w:val="Hyperlink"/>
          </w:rPr>
          <w:t>13.1</w:t>
        </w:r>
        <w:r>
          <w:rPr>
            <w:rFonts w:asciiTheme="minorHAnsi" w:eastAsiaTheme="minorEastAsia" w:hAnsiTheme="minorHAnsi" w:cstheme="minorBidi"/>
            <w:sz w:val="22"/>
            <w:szCs w:val="22"/>
          </w:rPr>
          <w:tab/>
        </w:r>
        <w:r w:rsidRPr="00FF162C">
          <w:rPr>
            <w:rStyle w:val="Hyperlink"/>
          </w:rPr>
          <w:t>Deployment Environment Migration</w:t>
        </w:r>
        <w:r>
          <w:rPr>
            <w:webHidden/>
          </w:rPr>
          <w:tab/>
        </w:r>
        <w:r>
          <w:rPr>
            <w:webHidden/>
          </w:rPr>
          <w:fldChar w:fldCharType="begin"/>
        </w:r>
        <w:r>
          <w:rPr>
            <w:webHidden/>
          </w:rPr>
          <w:instrText xml:space="preserve"> PAGEREF _Toc316046171 \h </w:instrText>
        </w:r>
        <w:r>
          <w:rPr>
            <w:webHidden/>
          </w:rPr>
        </w:r>
        <w:r>
          <w:rPr>
            <w:webHidden/>
          </w:rPr>
          <w:fldChar w:fldCharType="separate"/>
        </w:r>
        <w:r>
          <w:rPr>
            <w:webHidden/>
          </w:rPr>
          <w:t>8</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72" w:history="1">
        <w:r w:rsidRPr="00FF162C">
          <w:rPr>
            <w:rStyle w:val="Hyperlink"/>
          </w:rPr>
          <w:t>13.2</w:t>
        </w:r>
        <w:r>
          <w:rPr>
            <w:rFonts w:asciiTheme="minorHAnsi" w:eastAsiaTheme="minorEastAsia" w:hAnsiTheme="minorHAnsi" w:cstheme="minorBidi"/>
            <w:sz w:val="22"/>
            <w:szCs w:val="22"/>
          </w:rPr>
          <w:tab/>
        </w:r>
        <w:r w:rsidRPr="00FF162C">
          <w:rPr>
            <w:rStyle w:val="Hyperlink"/>
          </w:rPr>
          <w:t>Development Configuration</w:t>
        </w:r>
        <w:r>
          <w:rPr>
            <w:webHidden/>
          </w:rPr>
          <w:tab/>
        </w:r>
        <w:r>
          <w:rPr>
            <w:webHidden/>
          </w:rPr>
          <w:fldChar w:fldCharType="begin"/>
        </w:r>
        <w:r>
          <w:rPr>
            <w:webHidden/>
          </w:rPr>
          <w:instrText xml:space="preserve"> PAGEREF _Toc316046172 \h </w:instrText>
        </w:r>
        <w:r>
          <w:rPr>
            <w:webHidden/>
          </w:rPr>
        </w:r>
        <w:r>
          <w:rPr>
            <w:webHidden/>
          </w:rPr>
          <w:fldChar w:fldCharType="separate"/>
        </w:r>
        <w:r>
          <w:rPr>
            <w:webHidden/>
          </w:rPr>
          <w:t>8</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73" w:history="1">
        <w:r w:rsidRPr="00FF162C">
          <w:rPr>
            <w:rStyle w:val="Hyperlink"/>
          </w:rPr>
          <w:t>13.3</w:t>
        </w:r>
        <w:r>
          <w:rPr>
            <w:rFonts w:asciiTheme="minorHAnsi" w:eastAsiaTheme="minorEastAsia" w:hAnsiTheme="minorHAnsi" w:cstheme="minorBidi"/>
            <w:sz w:val="22"/>
            <w:szCs w:val="22"/>
          </w:rPr>
          <w:tab/>
        </w:r>
        <w:r w:rsidRPr="00FF162C">
          <w:rPr>
            <w:rStyle w:val="Hyperlink"/>
          </w:rPr>
          <w:t>Test Configuration</w:t>
        </w:r>
        <w:r>
          <w:rPr>
            <w:webHidden/>
          </w:rPr>
          <w:tab/>
        </w:r>
        <w:r>
          <w:rPr>
            <w:webHidden/>
          </w:rPr>
          <w:fldChar w:fldCharType="begin"/>
        </w:r>
        <w:r>
          <w:rPr>
            <w:webHidden/>
          </w:rPr>
          <w:instrText xml:space="preserve"> PAGEREF _Toc316046173 \h </w:instrText>
        </w:r>
        <w:r>
          <w:rPr>
            <w:webHidden/>
          </w:rPr>
        </w:r>
        <w:r>
          <w:rPr>
            <w:webHidden/>
          </w:rPr>
          <w:fldChar w:fldCharType="separate"/>
        </w:r>
        <w:r>
          <w:rPr>
            <w:webHidden/>
          </w:rPr>
          <w:t>8</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74" w:history="1">
        <w:r w:rsidRPr="00FF162C">
          <w:rPr>
            <w:rStyle w:val="Hyperlink"/>
          </w:rPr>
          <w:t>13.4</w:t>
        </w:r>
        <w:r>
          <w:rPr>
            <w:rFonts w:asciiTheme="minorHAnsi" w:eastAsiaTheme="minorEastAsia" w:hAnsiTheme="minorHAnsi" w:cstheme="minorBidi"/>
            <w:sz w:val="22"/>
            <w:szCs w:val="22"/>
          </w:rPr>
          <w:tab/>
        </w:r>
        <w:r w:rsidRPr="00FF162C">
          <w:rPr>
            <w:rStyle w:val="Hyperlink"/>
          </w:rPr>
          <w:t>Production Configuration</w:t>
        </w:r>
        <w:r>
          <w:rPr>
            <w:webHidden/>
          </w:rPr>
          <w:tab/>
        </w:r>
        <w:r>
          <w:rPr>
            <w:webHidden/>
          </w:rPr>
          <w:fldChar w:fldCharType="begin"/>
        </w:r>
        <w:r>
          <w:rPr>
            <w:webHidden/>
          </w:rPr>
          <w:instrText xml:space="preserve"> PAGEREF _Toc316046174 \h </w:instrText>
        </w:r>
        <w:r>
          <w:rPr>
            <w:webHidden/>
          </w:rPr>
        </w:r>
        <w:r>
          <w:rPr>
            <w:webHidden/>
          </w:rPr>
          <w:fldChar w:fldCharType="separate"/>
        </w:r>
        <w:r>
          <w:rPr>
            <w:webHidden/>
          </w:rPr>
          <w:t>8</w:t>
        </w:r>
        <w:r>
          <w:rPr>
            <w:webHidden/>
          </w:rPr>
          <w:fldChar w:fldCharType="end"/>
        </w:r>
      </w:hyperlink>
    </w:p>
    <w:p w:rsidR="00FF5678" w:rsidRDefault="00FF5678">
      <w:pPr>
        <w:pStyle w:val="TOC1"/>
        <w:rPr>
          <w:rFonts w:asciiTheme="minorHAnsi" w:eastAsiaTheme="minorEastAsia" w:hAnsiTheme="minorHAnsi" w:cstheme="minorBidi"/>
          <w:b w:val="0"/>
          <w:bCs w:val="0"/>
          <w:sz w:val="22"/>
          <w:szCs w:val="22"/>
        </w:rPr>
      </w:pPr>
      <w:hyperlink w:anchor="_Toc316046175" w:history="1">
        <w:r w:rsidRPr="00FF162C">
          <w:rPr>
            <w:rStyle w:val="Hyperlink"/>
          </w:rPr>
          <w:t>14</w:t>
        </w:r>
        <w:r>
          <w:rPr>
            <w:rFonts w:asciiTheme="minorHAnsi" w:eastAsiaTheme="minorEastAsia" w:hAnsiTheme="minorHAnsi" w:cstheme="minorBidi"/>
            <w:b w:val="0"/>
            <w:bCs w:val="0"/>
            <w:sz w:val="22"/>
            <w:szCs w:val="22"/>
          </w:rPr>
          <w:tab/>
        </w:r>
        <w:r w:rsidRPr="00FF162C">
          <w:rPr>
            <w:rStyle w:val="Hyperlink"/>
          </w:rPr>
          <w:t>Integration and Testing Requirements</w:t>
        </w:r>
        <w:r>
          <w:rPr>
            <w:webHidden/>
          </w:rPr>
          <w:tab/>
        </w:r>
        <w:r>
          <w:rPr>
            <w:webHidden/>
          </w:rPr>
          <w:fldChar w:fldCharType="begin"/>
        </w:r>
        <w:r>
          <w:rPr>
            <w:webHidden/>
          </w:rPr>
          <w:instrText xml:space="preserve"> PAGEREF _Toc316046175 \h </w:instrText>
        </w:r>
        <w:r>
          <w:rPr>
            <w:webHidden/>
          </w:rPr>
        </w:r>
        <w:r>
          <w:rPr>
            <w:webHidden/>
          </w:rPr>
          <w:fldChar w:fldCharType="separate"/>
        </w:r>
        <w:r>
          <w:rPr>
            <w:webHidden/>
          </w:rPr>
          <w:t>8</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76" w:history="1">
        <w:r w:rsidRPr="00FF162C">
          <w:rPr>
            <w:rStyle w:val="Hyperlink"/>
          </w:rPr>
          <w:t>14.1</w:t>
        </w:r>
        <w:r>
          <w:rPr>
            <w:rFonts w:asciiTheme="minorHAnsi" w:eastAsiaTheme="minorEastAsia" w:hAnsiTheme="minorHAnsi" w:cstheme="minorBidi"/>
            <w:sz w:val="22"/>
            <w:szCs w:val="22"/>
          </w:rPr>
          <w:tab/>
        </w:r>
        <w:r w:rsidRPr="00FF162C">
          <w:rPr>
            <w:rStyle w:val="Hyperlink"/>
          </w:rPr>
          <w:t>Integration Strategy</w:t>
        </w:r>
        <w:r>
          <w:rPr>
            <w:webHidden/>
          </w:rPr>
          <w:tab/>
        </w:r>
        <w:r>
          <w:rPr>
            <w:webHidden/>
          </w:rPr>
          <w:fldChar w:fldCharType="begin"/>
        </w:r>
        <w:r>
          <w:rPr>
            <w:webHidden/>
          </w:rPr>
          <w:instrText xml:space="preserve"> PAGEREF _Toc316046176 \h </w:instrText>
        </w:r>
        <w:r>
          <w:rPr>
            <w:webHidden/>
          </w:rPr>
        </w:r>
        <w:r>
          <w:rPr>
            <w:webHidden/>
          </w:rPr>
          <w:fldChar w:fldCharType="separate"/>
        </w:r>
        <w:r>
          <w:rPr>
            <w:webHidden/>
          </w:rPr>
          <w:t>8</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77" w:history="1">
        <w:r w:rsidRPr="00FF162C">
          <w:rPr>
            <w:rStyle w:val="Hyperlink"/>
          </w:rPr>
          <w:t>14.2</w:t>
        </w:r>
        <w:r>
          <w:rPr>
            <w:rFonts w:asciiTheme="minorHAnsi" w:eastAsiaTheme="minorEastAsia" w:hAnsiTheme="minorHAnsi" w:cstheme="minorBidi"/>
            <w:sz w:val="22"/>
            <w:szCs w:val="22"/>
          </w:rPr>
          <w:tab/>
        </w:r>
        <w:r w:rsidRPr="00FF162C">
          <w:rPr>
            <w:rStyle w:val="Hyperlink"/>
          </w:rPr>
          <w:t>Behavioral Testing</w:t>
        </w:r>
        <w:r>
          <w:rPr>
            <w:webHidden/>
          </w:rPr>
          <w:tab/>
        </w:r>
        <w:r>
          <w:rPr>
            <w:webHidden/>
          </w:rPr>
          <w:fldChar w:fldCharType="begin"/>
        </w:r>
        <w:r>
          <w:rPr>
            <w:webHidden/>
          </w:rPr>
          <w:instrText xml:space="preserve"> PAGEREF _Toc316046177 \h </w:instrText>
        </w:r>
        <w:r>
          <w:rPr>
            <w:webHidden/>
          </w:rPr>
        </w:r>
        <w:r>
          <w:rPr>
            <w:webHidden/>
          </w:rPr>
          <w:fldChar w:fldCharType="separate"/>
        </w:r>
        <w:r>
          <w:rPr>
            <w:webHidden/>
          </w:rPr>
          <w:t>8</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78" w:history="1">
        <w:r w:rsidRPr="00FF162C">
          <w:rPr>
            <w:rStyle w:val="Hyperlink"/>
          </w:rPr>
          <w:t>14.3</w:t>
        </w:r>
        <w:r>
          <w:rPr>
            <w:rFonts w:asciiTheme="minorHAnsi" w:eastAsiaTheme="minorEastAsia" w:hAnsiTheme="minorHAnsi" w:cstheme="minorBidi"/>
            <w:sz w:val="22"/>
            <w:szCs w:val="22"/>
          </w:rPr>
          <w:tab/>
        </w:r>
        <w:r w:rsidRPr="00FF162C">
          <w:rPr>
            <w:rStyle w:val="Hyperlink"/>
          </w:rPr>
          <w:t>Performance Testing</w:t>
        </w:r>
        <w:r>
          <w:rPr>
            <w:webHidden/>
          </w:rPr>
          <w:tab/>
        </w:r>
        <w:r>
          <w:rPr>
            <w:webHidden/>
          </w:rPr>
          <w:fldChar w:fldCharType="begin"/>
        </w:r>
        <w:r>
          <w:rPr>
            <w:webHidden/>
          </w:rPr>
          <w:instrText xml:space="preserve"> PAGEREF _Toc316046178 \h </w:instrText>
        </w:r>
        <w:r>
          <w:rPr>
            <w:webHidden/>
          </w:rPr>
        </w:r>
        <w:r>
          <w:rPr>
            <w:webHidden/>
          </w:rPr>
          <w:fldChar w:fldCharType="separate"/>
        </w:r>
        <w:r>
          <w:rPr>
            <w:webHidden/>
          </w:rPr>
          <w:t>8</w:t>
        </w:r>
        <w:r>
          <w:rPr>
            <w:webHidden/>
          </w:rPr>
          <w:fldChar w:fldCharType="end"/>
        </w:r>
      </w:hyperlink>
    </w:p>
    <w:p w:rsidR="00FF5678" w:rsidRDefault="00FF5678">
      <w:pPr>
        <w:pStyle w:val="TOC2"/>
        <w:tabs>
          <w:tab w:val="left" w:pos="1526"/>
        </w:tabs>
        <w:rPr>
          <w:rFonts w:asciiTheme="minorHAnsi" w:eastAsiaTheme="minorEastAsia" w:hAnsiTheme="minorHAnsi" w:cstheme="minorBidi"/>
          <w:sz w:val="22"/>
          <w:szCs w:val="22"/>
        </w:rPr>
      </w:pPr>
      <w:hyperlink w:anchor="_Toc316046179" w:history="1">
        <w:r w:rsidRPr="00FF162C">
          <w:rPr>
            <w:rStyle w:val="Hyperlink"/>
          </w:rPr>
          <w:t>14.4</w:t>
        </w:r>
        <w:r>
          <w:rPr>
            <w:rFonts w:asciiTheme="minorHAnsi" w:eastAsiaTheme="minorEastAsia" w:hAnsiTheme="minorHAnsi" w:cstheme="minorBidi"/>
            <w:sz w:val="22"/>
            <w:szCs w:val="22"/>
          </w:rPr>
          <w:tab/>
        </w:r>
        <w:r w:rsidRPr="00FF162C">
          <w:rPr>
            <w:rStyle w:val="Hyperlink"/>
          </w:rPr>
          <w:t>Performance Testing</w:t>
        </w:r>
        <w:r>
          <w:rPr>
            <w:webHidden/>
          </w:rPr>
          <w:tab/>
        </w:r>
        <w:r>
          <w:rPr>
            <w:webHidden/>
          </w:rPr>
          <w:fldChar w:fldCharType="begin"/>
        </w:r>
        <w:r>
          <w:rPr>
            <w:webHidden/>
          </w:rPr>
          <w:instrText xml:space="preserve"> PAGEREF _Toc316046179 \h </w:instrText>
        </w:r>
        <w:r>
          <w:rPr>
            <w:webHidden/>
          </w:rPr>
        </w:r>
        <w:r>
          <w:rPr>
            <w:webHidden/>
          </w:rPr>
          <w:fldChar w:fldCharType="separate"/>
        </w:r>
        <w:r>
          <w:rPr>
            <w:webHidden/>
          </w:rPr>
          <w:t>9</w:t>
        </w:r>
        <w:r>
          <w:rPr>
            <w:webHidden/>
          </w:rPr>
          <w:fldChar w:fldCharType="end"/>
        </w:r>
      </w:hyperlink>
    </w:p>
    <w:p w:rsidR="00FF5678" w:rsidRDefault="00FF5678">
      <w:pPr>
        <w:pStyle w:val="TOC1"/>
        <w:rPr>
          <w:rFonts w:asciiTheme="minorHAnsi" w:eastAsiaTheme="minorEastAsia" w:hAnsiTheme="minorHAnsi" w:cstheme="minorBidi"/>
          <w:b w:val="0"/>
          <w:bCs w:val="0"/>
          <w:sz w:val="22"/>
          <w:szCs w:val="22"/>
        </w:rPr>
      </w:pPr>
      <w:hyperlink w:anchor="_Toc316046180" w:history="1">
        <w:r w:rsidRPr="00FF162C">
          <w:rPr>
            <w:rStyle w:val="Hyperlink"/>
          </w:rPr>
          <w:t>Appendix A: Common Data Format Specifications</w:t>
        </w:r>
        <w:r>
          <w:rPr>
            <w:webHidden/>
          </w:rPr>
          <w:tab/>
        </w:r>
        <w:r>
          <w:rPr>
            <w:webHidden/>
          </w:rPr>
          <w:fldChar w:fldCharType="begin"/>
        </w:r>
        <w:r>
          <w:rPr>
            <w:webHidden/>
          </w:rPr>
          <w:instrText xml:space="preserve"> PAGEREF _Toc316046180 \h </w:instrText>
        </w:r>
        <w:r>
          <w:rPr>
            <w:webHidden/>
          </w:rPr>
        </w:r>
        <w:r>
          <w:rPr>
            <w:webHidden/>
          </w:rPr>
          <w:fldChar w:fldCharType="separate"/>
        </w:r>
        <w:r>
          <w:rPr>
            <w:webHidden/>
          </w:rPr>
          <w:t>9</w:t>
        </w:r>
        <w:r>
          <w:rPr>
            <w:webHidden/>
          </w:rPr>
          <w:fldChar w:fldCharType="end"/>
        </w:r>
      </w:hyperlink>
    </w:p>
    <w:p w:rsidR="00FF5678" w:rsidRDefault="00FF5678">
      <w:pPr>
        <w:pStyle w:val="TOC1"/>
        <w:rPr>
          <w:rFonts w:asciiTheme="minorHAnsi" w:eastAsiaTheme="minorEastAsia" w:hAnsiTheme="minorHAnsi" w:cstheme="minorBidi"/>
          <w:b w:val="0"/>
          <w:bCs w:val="0"/>
          <w:sz w:val="22"/>
          <w:szCs w:val="22"/>
        </w:rPr>
      </w:pPr>
      <w:hyperlink w:anchor="_Toc316046181" w:history="1">
        <w:r w:rsidRPr="00FF162C">
          <w:rPr>
            <w:rStyle w:val="Hyperlink"/>
          </w:rPr>
          <w:t>Appendix B: Message Format Specifications</w:t>
        </w:r>
        <w:r>
          <w:rPr>
            <w:webHidden/>
          </w:rPr>
          <w:tab/>
        </w:r>
        <w:r>
          <w:rPr>
            <w:webHidden/>
          </w:rPr>
          <w:fldChar w:fldCharType="begin"/>
        </w:r>
        <w:r>
          <w:rPr>
            <w:webHidden/>
          </w:rPr>
          <w:instrText xml:space="preserve"> PAGEREF _Toc316046181 \h </w:instrText>
        </w:r>
        <w:r>
          <w:rPr>
            <w:webHidden/>
          </w:rPr>
        </w:r>
        <w:r>
          <w:rPr>
            <w:webHidden/>
          </w:rPr>
          <w:fldChar w:fldCharType="separate"/>
        </w:r>
        <w:r>
          <w:rPr>
            <w:webHidden/>
          </w:rPr>
          <w:t>9</w:t>
        </w:r>
        <w:r>
          <w:rPr>
            <w:webHidden/>
          </w:rPr>
          <w:fldChar w:fldCharType="end"/>
        </w:r>
      </w:hyperlink>
    </w:p>
    <w:p w:rsidR="00FF5678" w:rsidRDefault="00FF5678">
      <w:pPr>
        <w:pStyle w:val="TOC1"/>
        <w:rPr>
          <w:rFonts w:asciiTheme="minorHAnsi" w:eastAsiaTheme="minorEastAsia" w:hAnsiTheme="minorHAnsi" w:cstheme="minorBidi"/>
          <w:b w:val="0"/>
          <w:bCs w:val="0"/>
          <w:sz w:val="22"/>
          <w:szCs w:val="22"/>
        </w:rPr>
      </w:pPr>
      <w:hyperlink w:anchor="_Toc316046182" w:history="1">
        <w:r w:rsidRPr="00FF162C">
          <w:rPr>
            <w:rStyle w:val="Hyperlink"/>
          </w:rPr>
          <w:t>Appendix C: Service Interface Specifications</w:t>
        </w:r>
        <w:r>
          <w:rPr>
            <w:webHidden/>
          </w:rPr>
          <w:tab/>
        </w:r>
        <w:r>
          <w:rPr>
            <w:webHidden/>
          </w:rPr>
          <w:fldChar w:fldCharType="begin"/>
        </w:r>
        <w:r>
          <w:rPr>
            <w:webHidden/>
          </w:rPr>
          <w:instrText xml:space="preserve"> PAGEREF _Toc316046182 \h </w:instrText>
        </w:r>
        <w:r>
          <w:rPr>
            <w:webHidden/>
          </w:rPr>
        </w:r>
        <w:r>
          <w:rPr>
            <w:webHidden/>
          </w:rPr>
          <w:fldChar w:fldCharType="separate"/>
        </w:r>
        <w:r>
          <w:rPr>
            <w:webHidden/>
          </w:rPr>
          <w:t>9</w:t>
        </w:r>
        <w:r>
          <w:rPr>
            <w:webHidden/>
          </w:rPr>
          <w:fldChar w:fldCharType="end"/>
        </w:r>
      </w:hyperlink>
    </w:p>
    <w:p w:rsidR="00FF5678" w:rsidRDefault="00FF5678">
      <w:pPr>
        <w:pStyle w:val="TOC1"/>
        <w:rPr>
          <w:rFonts w:asciiTheme="minorHAnsi" w:eastAsiaTheme="minorEastAsia" w:hAnsiTheme="minorHAnsi" w:cstheme="minorBidi"/>
          <w:b w:val="0"/>
          <w:bCs w:val="0"/>
          <w:sz w:val="22"/>
          <w:szCs w:val="22"/>
        </w:rPr>
      </w:pPr>
      <w:hyperlink w:anchor="_Toc316046183" w:history="1">
        <w:r w:rsidRPr="00FF162C">
          <w:rPr>
            <w:rStyle w:val="Hyperlink"/>
          </w:rPr>
          <w:t>Appendix D: Data Storage Specifications</w:t>
        </w:r>
        <w:r>
          <w:rPr>
            <w:webHidden/>
          </w:rPr>
          <w:tab/>
        </w:r>
        <w:r>
          <w:rPr>
            <w:webHidden/>
          </w:rPr>
          <w:fldChar w:fldCharType="begin"/>
        </w:r>
        <w:r>
          <w:rPr>
            <w:webHidden/>
          </w:rPr>
          <w:instrText xml:space="preserve"> PAGEREF _Toc316046183 \h </w:instrText>
        </w:r>
        <w:r>
          <w:rPr>
            <w:webHidden/>
          </w:rPr>
        </w:r>
        <w:r>
          <w:rPr>
            <w:webHidden/>
          </w:rPr>
          <w:fldChar w:fldCharType="separate"/>
        </w:r>
        <w:r>
          <w:rPr>
            <w:webHidden/>
          </w:rPr>
          <w:t>9</w:t>
        </w:r>
        <w:r>
          <w:rPr>
            <w:webHidden/>
          </w:rPr>
          <w:fldChar w:fldCharType="end"/>
        </w:r>
      </w:hyperlink>
    </w:p>
    <w:p w:rsidR="00426228" w:rsidRDefault="00680E65">
      <w:pPr>
        <w:pStyle w:val="BodyText"/>
      </w:pPr>
      <w:r>
        <w:rPr>
          <w:rFonts w:cs="Times New Roman"/>
          <w:b/>
          <w:bCs/>
          <w:noProof/>
          <w:sz w:val="24"/>
          <w:szCs w:val="32"/>
        </w:rPr>
        <w:fldChar w:fldCharType="end"/>
      </w:r>
    </w:p>
    <w:p w:rsidR="00426228" w:rsidRDefault="00426228" w:rsidP="00474900">
      <w:pPr>
        <w:pStyle w:val="Heading1"/>
      </w:pPr>
      <w:r>
        <w:br w:type="page"/>
      </w:r>
      <w:bookmarkStart w:id="2" w:name="_Toc316046138"/>
      <w:r w:rsidR="00474900">
        <w:lastRenderedPageBreak/>
        <w:t>Business Objectives and Constraints</w:t>
      </w:r>
      <w:bookmarkEnd w:id="2"/>
    </w:p>
    <w:p w:rsidR="00101D09" w:rsidRDefault="00101D09" w:rsidP="00101D09">
      <w:pPr>
        <w:pStyle w:val="Heading2"/>
      </w:pPr>
      <w:bookmarkStart w:id="3" w:name="_Toc316046139"/>
      <w:r>
        <w:t>Quantified Business Expectations</w:t>
      </w:r>
      <w:bookmarkEnd w:id="3"/>
    </w:p>
    <w:p w:rsidR="00101D09" w:rsidRDefault="00101D09" w:rsidP="00101D09">
      <w:pPr>
        <w:pStyle w:val="BodyText"/>
      </w:pPr>
      <w:r>
        <w:t>Indicate, in measurable terms, the business objectives for this solution. If this is an incremental change to an existing solution, the quantification should reflect the expectations for the change being made.</w:t>
      </w:r>
    </w:p>
    <w:p w:rsidR="00101D09" w:rsidRDefault="00101D09" w:rsidP="00101D09">
      <w:pPr>
        <w:pStyle w:val="Heading2"/>
      </w:pPr>
      <w:bookmarkStart w:id="4" w:name="_Toc316046140"/>
      <w:r>
        <w:t>Business Constraints</w:t>
      </w:r>
      <w:bookmarkEnd w:id="4"/>
    </w:p>
    <w:p w:rsidR="00101D09" w:rsidRDefault="00101D09" w:rsidP="00101D09">
      <w:pPr>
        <w:pStyle w:val="BodyText"/>
      </w:pPr>
      <w:r>
        <w:t>Indicate the business constraints being placed upon the project implementing the solution (or the change to the solution). Cost and schedule expectations are common constraints, but there may be others as well</w:t>
      </w:r>
      <w:r w:rsidR="0063488E">
        <w:t>. Typically these are constraints on the business processes that comprise the solution</w:t>
      </w:r>
      <w:r>
        <w:t xml:space="preserve">. </w:t>
      </w:r>
    </w:p>
    <w:p w:rsidR="0063488E" w:rsidRDefault="0063488E" w:rsidP="0063488E">
      <w:pPr>
        <w:pStyle w:val="Heading2"/>
      </w:pPr>
      <w:bookmarkStart w:id="5" w:name="_Toc316046141"/>
      <w:r>
        <w:t>Business Risks</w:t>
      </w:r>
      <w:bookmarkEnd w:id="5"/>
    </w:p>
    <w:p w:rsidR="0063488E" w:rsidRPr="0063488E" w:rsidRDefault="00DF4D4C" w:rsidP="0063488E">
      <w:pPr>
        <w:pStyle w:val="BodyText"/>
      </w:pPr>
      <w:r>
        <w:t xml:space="preserve">Indicate the risks to the </w:t>
      </w:r>
      <w:proofErr w:type="gramStart"/>
      <w:r>
        <w:t>business th</w:t>
      </w:r>
      <w:r w:rsidR="000C3CEB">
        <w:t>at result</w:t>
      </w:r>
      <w:proofErr w:type="gramEnd"/>
      <w:r w:rsidR="000C3CEB">
        <w:t xml:space="preserve"> from each of the impacted business processes failing to execute properly. Indicate the impact from a single failure and the impact from the process becoming unavailable for some period of time. This information is used by the architects to determine the level of fault tolerance to be built into each business process.</w:t>
      </w:r>
    </w:p>
    <w:p w:rsidR="001A6127" w:rsidRDefault="001A6127" w:rsidP="00474900">
      <w:pPr>
        <w:pStyle w:val="Heading1"/>
      </w:pPr>
      <w:bookmarkStart w:id="6" w:name="_Toc316046142"/>
      <w:r>
        <w:t>Solution Context</w:t>
      </w:r>
      <w:bookmarkEnd w:id="6"/>
    </w:p>
    <w:p w:rsidR="001A6127" w:rsidRPr="001A6127" w:rsidRDefault="001A6127" w:rsidP="001A6127">
      <w:pPr>
        <w:pStyle w:val="BodyText"/>
      </w:pPr>
      <w:r>
        <w:t>Most solutions are fragments of a larger architecture. Provide an overview of how the solution fits into the larger architecture.</w:t>
      </w:r>
    </w:p>
    <w:p w:rsidR="00474900" w:rsidRDefault="00474900" w:rsidP="00474900">
      <w:pPr>
        <w:pStyle w:val="Heading1"/>
      </w:pPr>
      <w:bookmarkStart w:id="7" w:name="_Toc316046143"/>
      <w:r>
        <w:t>Business Process Inventory</w:t>
      </w:r>
      <w:bookmarkEnd w:id="7"/>
    </w:p>
    <w:p w:rsidR="006A58B1" w:rsidRPr="006A58B1" w:rsidRDefault="006A58B1" w:rsidP="006A58B1">
      <w:pPr>
        <w:pStyle w:val="BodyText"/>
      </w:pPr>
      <w:r>
        <w:t xml:space="preserve">Provide an overview of the business processes that comprise this solution. Provide an overview of the artifacts that are exchanged between the business processes. Include all business processes involved in the exchange of artifacts. Even if a business process is not within the scope of this solution, if it is involved in an artifact exchange it must be shown. </w:t>
      </w:r>
    </w:p>
    <w:p w:rsidR="00474900" w:rsidRDefault="00474900" w:rsidP="00474900">
      <w:pPr>
        <w:pStyle w:val="Heading1"/>
      </w:pPr>
      <w:bookmarkStart w:id="8" w:name="_Toc316046144"/>
      <w:r>
        <w:t>Domain Model</w:t>
      </w:r>
      <w:bookmarkEnd w:id="8"/>
    </w:p>
    <w:p w:rsidR="006D64C9" w:rsidRPr="006D64C9" w:rsidRDefault="006D64C9" w:rsidP="006D64C9">
      <w:pPr>
        <w:pStyle w:val="BodyText"/>
      </w:pPr>
      <w:r>
        <w:t xml:space="preserve">Present an overview of the information used in the business processes. The focus should be on the concepts and their relationships, with particular emphasis on the multiplicities of the relationships. Only major attributes – identifiers and values that drive business process decision making – should be modeled. The domain model serves as an overview and guide to the detailed data structures used during the execution of the business processes. </w:t>
      </w:r>
    </w:p>
    <w:p w:rsidR="00474900" w:rsidRDefault="00474900" w:rsidP="00474900">
      <w:pPr>
        <w:pStyle w:val="Heading1"/>
      </w:pPr>
      <w:bookmarkStart w:id="9" w:name="_Toc316046145"/>
      <w:r>
        <w:t>Solution Architecture Pattern</w:t>
      </w:r>
      <w:bookmarkEnd w:id="9"/>
    </w:p>
    <w:p w:rsidR="006D64C9" w:rsidRPr="006D64C9" w:rsidRDefault="006D64C9" w:rsidP="006D64C9">
      <w:pPr>
        <w:pStyle w:val="BodyText"/>
      </w:pPr>
      <w:r>
        <w:t>Present the architecture pattern supporting the solution. The pattern should show the participants in the business processes (both human and machine) and their communications channels. Any constraints on the participants should be shown as well.</w:t>
      </w:r>
    </w:p>
    <w:p w:rsidR="00474900" w:rsidRDefault="00474900" w:rsidP="00474900">
      <w:pPr>
        <w:pStyle w:val="Heading1"/>
      </w:pPr>
      <w:bookmarkStart w:id="10" w:name="_Toc316046146"/>
      <w:r>
        <w:lastRenderedPageBreak/>
        <w:t>Business Process 1</w:t>
      </w:r>
      <w:bookmarkEnd w:id="10"/>
    </w:p>
    <w:p w:rsidR="00566F73" w:rsidRPr="00566F73" w:rsidRDefault="00566F73" w:rsidP="00566F73">
      <w:pPr>
        <w:pStyle w:val="BodyText"/>
      </w:pPr>
      <w:r>
        <w:t xml:space="preserve">Each major business process is described in its own chapter of the architecture document. </w:t>
      </w:r>
    </w:p>
    <w:p w:rsidR="00474900" w:rsidRDefault="00566F73" w:rsidP="00474900">
      <w:pPr>
        <w:pStyle w:val="Heading2"/>
      </w:pPr>
      <w:bookmarkStart w:id="11" w:name="_Toc316046147"/>
      <w:r>
        <w:t xml:space="preserve">Business </w:t>
      </w:r>
      <w:r w:rsidR="00474900">
        <w:t>Process Design</w:t>
      </w:r>
      <w:bookmarkEnd w:id="11"/>
    </w:p>
    <w:p w:rsidR="00566F73" w:rsidRDefault="00566F73" w:rsidP="00566F73">
      <w:pPr>
        <w:pStyle w:val="BodyText"/>
      </w:pPr>
      <w:r>
        <w:t xml:space="preserve">Show the structure of the business process – its activities and the interactions between them. Show all artifacts required for the execution of each activity and all artifacts produced by each activity. This is typically done with a UML Activity Diagram or BPMN diagram. </w:t>
      </w:r>
    </w:p>
    <w:p w:rsidR="00474900" w:rsidRDefault="00474900" w:rsidP="00474900">
      <w:pPr>
        <w:pStyle w:val="Heading2"/>
      </w:pPr>
      <w:bookmarkStart w:id="12" w:name="_Toc316046148"/>
      <w:r>
        <w:t>Process-Pattern Mapping</w:t>
      </w:r>
      <w:bookmarkEnd w:id="12"/>
    </w:p>
    <w:p w:rsidR="00566F73" w:rsidRPr="00566F73" w:rsidRDefault="00566F73" w:rsidP="00566F73">
      <w:pPr>
        <w:pStyle w:val="BodyText"/>
      </w:pPr>
      <w:r>
        <w:t>Map the business process design onto the architecture pattern. The intent is to show how the components of the architecture pattern collaborate to execute the business process. All interactions between participants should be shown, and all artifacts exchanged between components should be identified and modeled. This is typically done with a UML Activity Diagram and one or more UML Class Diagrams to model the artifacts being exchanged.</w:t>
      </w:r>
      <w:r w:rsidR="005F0842">
        <w:t xml:space="preserve"> Interfaces should be identified and detailed.</w:t>
      </w:r>
    </w:p>
    <w:p w:rsidR="00474900" w:rsidRDefault="00474900" w:rsidP="00474900">
      <w:pPr>
        <w:pStyle w:val="Heading1"/>
      </w:pPr>
      <w:bookmarkStart w:id="13" w:name="_Toc316046149"/>
      <w:r>
        <w:t>Business Process 2</w:t>
      </w:r>
      <w:bookmarkEnd w:id="13"/>
    </w:p>
    <w:p w:rsidR="005909E1" w:rsidRPr="00A257C3" w:rsidRDefault="005909E1" w:rsidP="005909E1">
      <w:pPr>
        <w:pStyle w:val="BodyNoIndent"/>
      </w:pPr>
      <w:r>
        <w:t>Document the second business process involved in the solution.</w:t>
      </w:r>
    </w:p>
    <w:p w:rsidR="00474900" w:rsidRDefault="00474900" w:rsidP="00474900">
      <w:pPr>
        <w:pStyle w:val="Heading1"/>
      </w:pPr>
      <w:bookmarkStart w:id="14" w:name="_Toc316046150"/>
      <w:r>
        <w:t>Business Process n</w:t>
      </w:r>
      <w:bookmarkEnd w:id="14"/>
    </w:p>
    <w:p w:rsidR="005909E1" w:rsidRPr="00A257C3" w:rsidRDefault="005909E1" w:rsidP="005909E1">
      <w:pPr>
        <w:pStyle w:val="BodyNoIndent"/>
      </w:pPr>
      <w:r>
        <w:t>Document the last business process involved in the solution.</w:t>
      </w:r>
    </w:p>
    <w:p w:rsidR="00310D14" w:rsidRDefault="003C3118" w:rsidP="00EE6164">
      <w:pPr>
        <w:pStyle w:val="Heading1"/>
      </w:pPr>
      <w:bookmarkStart w:id="15" w:name="_Toc316046151"/>
      <w:r>
        <w:t xml:space="preserve">Addressing </w:t>
      </w:r>
      <w:r w:rsidR="00310D14">
        <w:t xml:space="preserve">Non-Functional </w:t>
      </w:r>
      <w:r>
        <w:t xml:space="preserve">Solution </w:t>
      </w:r>
      <w:r w:rsidR="00310D14">
        <w:t>Requirements</w:t>
      </w:r>
      <w:bookmarkEnd w:id="15"/>
    </w:p>
    <w:p w:rsidR="00CD6C5F" w:rsidRPr="00A257C3" w:rsidRDefault="00CD6C5F" w:rsidP="00CD6C5F">
      <w:pPr>
        <w:pStyle w:val="BodyNoIndent"/>
      </w:pPr>
      <w:r>
        <w:t>Describe how the solution architecture addresses the non-functional requirements of the solution. The outline has sections for the most common categories, but additional sections should be added as required to address additional categories.</w:t>
      </w:r>
    </w:p>
    <w:p w:rsidR="003C3118" w:rsidRDefault="003C3118" w:rsidP="003C3118">
      <w:pPr>
        <w:pStyle w:val="Heading2"/>
      </w:pPr>
      <w:bookmarkStart w:id="16" w:name="_Toc316046152"/>
      <w:r>
        <w:t>Performance and Scalability</w:t>
      </w:r>
      <w:bookmarkEnd w:id="16"/>
    </w:p>
    <w:p w:rsidR="00CD6C5F" w:rsidRPr="00A257C3" w:rsidRDefault="00CD6C5F" w:rsidP="00CD6C5F">
      <w:pPr>
        <w:pStyle w:val="BodyNoIndent"/>
      </w:pPr>
      <w:r>
        <w:t xml:space="preserve">Describe how the overall performance and scalability requirements for the solution were used to derive the performance and scalability requirements for the individual components. Where analysis indicates that more than one instance of a component may be required to handle the load, describe the mechanisms to be used for load distribution. </w:t>
      </w:r>
    </w:p>
    <w:p w:rsidR="003C3118" w:rsidRDefault="003C3118" w:rsidP="003C3118">
      <w:pPr>
        <w:pStyle w:val="Heading2"/>
      </w:pPr>
      <w:bookmarkStart w:id="17" w:name="_Toc316046153"/>
      <w:r>
        <w:t>Availability within a Data Center</w:t>
      </w:r>
      <w:bookmarkEnd w:id="17"/>
    </w:p>
    <w:p w:rsidR="00CD6C5F" w:rsidRPr="00A257C3" w:rsidRDefault="00CD6C5F" w:rsidP="00CD6C5F">
      <w:pPr>
        <w:pStyle w:val="BodyNoIndent"/>
      </w:pPr>
      <w:r>
        <w:t xml:space="preserve">Describe how the availability requirements for the overall solution were used to determine the availability requirements for the individual components. Where meeting availability requirements result in the need for multiple components operating in a fault-tolerant or high-availability group, describe the manner in which the group will be managed and how work-in-progress will be handled. </w:t>
      </w:r>
    </w:p>
    <w:p w:rsidR="003C3118" w:rsidRDefault="003C3118" w:rsidP="003C3118">
      <w:pPr>
        <w:pStyle w:val="Heading2"/>
      </w:pPr>
      <w:bookmarkStart w:id="18" w:name="_Toc316046154"/>
      <w:r>
        <w:lastRenderedPageBreak/>
        <w:t>Site Disaster Recovery</w:t>
      </w:r>
      <w:bookmarkEnd w:id="18"/>
    </w:p>
    <w:p w:rsidR="00CD6C5F" w:rsidRPr="00A257C3" w:rsidRDefault="00CD6C5F" w:rsidP="00CD6C5F">
      <w:pPr>
        <w:pStyle w:val="BodyNoIndent"/>
      </w:pPr>
      <w:r>
        <w:t>Describe how the site disaster recovery requirements (recovery point objective, recovery time objective) for the overall solution were used to determine the site disaster recovery requirements for the individual components. Be specific about how component state information is replicated between the sites and how work-in-progress will be handled.</w:t>
      </w:r>
    </w:p>
    <w:p w:rsidR="003C3118" w:rsidRPr="003C3118" w:rsidRDefault="003C3118" w:rsidP="003C3118">
      <w:pPr>
        <w:pStyle w:val="Heading2"/>
      </w:pPr>
      <w:bookmarkStart w:id="19" w:name="_Toc316046155"/>
      <w:r>
        <w:t>Security</w:t>
      </w:r>
      <w:bookmarkEnd w:id="19"/>
    </w:p>
    <w:p w:rsidR="003C3118" w:rsidRPr="003C3118" w:rsidRDefault="003C3118" w:rsidP="003C3118">
      <w:pPr>
        <w:pStyle w:val="BodyText"/>
      </w:pPr>
    </w:p>
    <w:p w:rsidR="00CD6C5F" w:rsidRPr="0032357F" w:rsidRDefault="00CD6C5F" w:rsidP="00CD6C5F">
      <w:pPr>
        <w:pStyle w:val="BodyNoIndent"/>
      </w:pPr>
      <w:r>
        <w:t>Describe how the security requirements for the overall solution were used to determine the security requirements for the individual components. Be specific about the roles of authentication and authorization servers and the points at which they interact with components. Be specific about how credentials will be managed, particularly when credentials can expire.</w:t>
      </w:r>
    </w:p>
    <w:p w:rsidR="00474900" w:rsidRDefault="00474900" w:rsidP="00EE6164">
      <w:pPr>
        <w:pStyle w:val="Heading1"/>
      </w:pPr>
      <w:bookmarkStart w:id="20" w:name="_Toc316046156"/>
      <w:r>
        <w:t>Compon</w:t>
      </w:r>
      <w:r w:rsidR="00EE6164">
        <w:t>ent</w:t>
      </w:r>
      <w:r w:rsidR="00D47A91">
        <w:t>/Service</w:t>
      </w:r>
      <w:r w:rsidR="00EE6164">
        <w:t xml:space="preserve"> A</w:t>
      </w:r>
      <w:bookmarkEnd w:id="20"/>
    </w:p>
    <w:p w:rsidR="00566F73" w:rsidRDefault="005F0842" w:rsidP="00566F73">
      <w:pPr>
        <w:pStyle w:val="BodyText"/>
      </w:pPr>
      <w:r>
        <w:t xml:space="preserve">There should be a chapter for each component involved in the architecture. The chapter summarizes the participation of the component in each of the business processes. The chapter is essentially the specification for the component’s participation in the solution. </w:t>
      </w:r>
    </w:p>
    <w:p w:rsidR="00D47A91" w:rsidRDefault="00D47A91" w:rsidP="00566F73">
      <w:pPr>
        <w:pStyle w:val="BodyText"/>
      </w:pPr>
      <w:r>
        <w:t xml:space="preserve">The level of detail in the chapter will depend somewhat on whether the component or service already exists. </w:t>
      </w:r>
    </w:p>
    <w:p w:rsidR="00D47A91" w:rsidRPr="00D47A91" w:rsidRDefault="00D47A91" w:rsidP="00566F73">
      <w:pPr>
        <w:pStyle w:val="BodyText"/>
        <w:rPr>
          <w:b/>
          <w:u w:val="single"/>
        </w:rPr>
      </w:pPr>
      <w:r w:rsidRPr="00D47A91">
        <w:rPr>
          <w:b/>
          <w:u w:val="single"/>
        </w:rPr>
        <w:t>Existing Components and Services:</w:t>
      </w:r>
    </w:p>
    <w:p w:rsidR="00D47A91" w:rsidRDefault="00D47A91" w:rsidP="00566F73">
      <w:pPr>
        <w:pStyle w:val="BodyText"/>
      </w:pPr>
      <w:r>
        <w:t>For existing components that require no modification or integration to be used as part of the solution, the chapter will simply provide an overview of the component’s utilization. To the extent that documentation on the component or service already exists, the sections of this chapter can be filled in with references to that documentation.</w:t>
      </w:r>
      <w:r w:rsidR="00BD0B65">
        <w:t xml:space="preserve"> This chapter should focus on the specifics of the utilization, identifying the interfaces to be used along with the volumes of utilization and required SLAs for those interactions.</w:t>
      </w:r>
    </w:p>
    <w:p w:rsidR="00BD0B65" w:rsidRDefault="00BD0B65" w:rsidP="00566F73">
      <w:pPr>
        <w:pStyle w:val="BodyText"/>
        <w:rPr>
          <w:b/>
          <w:u w:val="single"/>
        </w:rPr>
      </w:pPr>
      <w:r w:rsidRPr="00BD0B65">
        <w:rPr>
          <w:b/>
          <w:u w:val="single"/>
        </w:rPr>
        <w:t>New Components:</w:t>
      </w:r>
    </w:p>
    <w:p w:rsidR="00BD0B65" w:rsidRDefault="00BD0B65" w:rsidP="00566F73">
      <w:pPr>
        <w:pStyle w:val="BodyText"/>
      </w:pPr>
      <w:r>
        <w:t>For new components, this chapter should be treated as the specification for the component unless it is desired to create a separate specification document.</w:t>
      </w:r>
    </w:p>
    <w:p w:rsidR="00BD0B65" w:rsidRDefault="00BD0B65" w:rsidP="00566F73">
      <w:pPr>
        <w:pStyle w:val="BodyText"/>
        <w:rPr>
          <w:b/>
          <w:u w:val="single"/>
        </w:rPr>
      </w:pPr>
      <w:r w:rsidRPr="00BD0B65">
        <w:rPr>
          <w:b/>
          <w:u w:val="single"/>
        </w:rPr>
        <w:t>New Services:</w:t>
      </w:r>
    </w:p>
    <w:p w:rsidR="00BD0B65" w:rsidRPr="00BD0B65" w:rsidRDefault="00BD0B65" w:rsidP="00566F73">
      <w:pPr>
        <w:pStyle w:val="BodyText"/>
      </w:pPr>
      <w:r>
        <w:t>For new services, a separate service specification document should be created for the service. This chapter then references that document where appropriate and establishes the utilization contract between the solution and the service. In particular, this chapter should focus on the specifics of the utilization, identifying the interfaces to be used along with the volumes of utilization and required SLAs for those interactions.</w:t>
      </w:r>
    </w:p>
    <w:p w:rsidR="00BD0B65" w:rsidRDefault="00BD0B65" w:rsidP="00566F73">
      <w:pPr>
        <w:pStyle w:val="BodyText"/>
      </w:pPr>
    </w:p>
    <w:p w:rsidR="00892D1C" w:rsidRDefault="00892D1C" w:rsidP="00892D1C">
      <w:pPr>
        <w:pStyle w:val="Heading2"/>
      </w:pPr>
      <w:bookmarkStart w:id="21" w:name="_Toc316046157"/>
      <w:r>
        <w:t>Business Process Involvement</w:t>
      </w:r>
      <w:bookmarkEnd w:id="21"/>
    </w:p>
    <w:p w:rsidR="00CD6C5F" w:rsidRPr="0032357F" w:rsidRDefault="00CD6C5F" w:rsidP="00CD6C5F">
      <w:pPr>
        <w:pStyle w:val="BodyNoIndent"/>
      </w:pPr>
      <w:r>
        <w:t>Indicate how the component participates in the solution’s business processes. In most cases, this is detailed in the process-pattern mappings of the business process chapters. In such cases, a list of references to those diagrams is sufficient.</w:t>
      </w:r>
    </w:p>
    <w:p w:rsidR="00892D1C" w:rsidRDefault="00892D1C" w:rsidP="00892D1C">
      <w:pPr>
        <w:pStyle w:val="Heading2"/>
      </w:pPr>
      <w:bookmarkStart w:id="22" w:name="_Toc316046158"/>
      <w:r>
        <w:lastRenderedPageBreak/>
        <w:t>Interfaces</w:t>
      </w:r>
      <w:bookmarkEnd w:id="22"/>
    </w:p>
    <w:p w:rsidR="00CD6C5F" w:rsidRPr="0032357F" w:rsidRDefault="00CD6C5F" w:rsidP="00CD6C5F">
      <w:pPr>
        <w:pStyle w:val="BodyNoIndent"/>
      </w:pPr>
      <w:r>
        <w:t>Document the component interfaces used by the solution. Use UML Class diagrams here, place textual details (WSDLs, etc.) in the appendices.</w:t>
      </w:r>
    </w:p>
    <w:p w:rsidR="00892D1C" w:rsidRDefault="00892D1C" w:rsidP="00892D1C">
      <w:pPr>
        <w:pStyle w:val="Heading2"/>
      </w:pPr>
      <w:bookmarkStart w:id="23" w:name="_Toc316046159"/>
      <w:r>
        <w:t>Observable Architecture</w:t>
      </w:r>
      <w:bookmarkEnd w:id="23"/>
    </w:p>
    <w:p w:rsidR="00CD6C5F" w:rsidRPr="008A0D12" w:rsidRDefault="00CD6C5F" w:rsidP="00CD6C5F">
      <w:pPr>
        <w:pStyle w:val="BodyNoIndent"/>
      </w:pPr>
      <w:r>
        <w:t xml:space="preserve">Document the observable architecture of the component (components upon which this component depends for proper operation). </w:t>
      </w:r>
    </w:p>
    <w:p w:rsidR="00892D1C" w:rsidRDefault="00892D1C" w:rsidP="00892D1C">
      <w:pPr>
        <w:pStyle w:val="Heading2"/>
      </w:pPr>
      <w:bookmarkStart w:id="24" w:name="_Toc316046160"/>
      <w:r>
        <w:t>Observable State</w:t>
      </w:r>
      <w:bookmarkEnd w:id="24"/>
    </w:p>
    <w:p w:rsidR="00CD6C5F" w:rsidRPr="00A17000" w:rsidRDefault="00CD6C5F" w:rsidP="00CD6C5F">
      <w:pPr>
        <w:pStyle w:val="BodyNoIndent"/>
      </w:pPr>
      <w:r>
        <w:t>If the component has stateful information impacting its observable behavior, document the state and the manner in which it impacts the observable behavior.</w:t>
      </w:r>
    </w:p>
    <w:p w:rsidR="00892D1C" w:rsidRDefault="00892D1C" w:rsidP="00892D1C">
      <w:pPr>
        <w:pStyle w:val="Heading2"/>
      </w:pPr>
      <w:bookmarkStart w:id="25" w:name="_Toc316046161"/>
      <w:r>
        <w:t>Coordination</w:t>
      </w:r>
      <w:bookmarkEnd w:id="25"/>
    </w:p>
    <w:p w:rsidR="00CD6C5F" w:rsidRPr="00462FF7" w:rsidRDefault="00CD6C5F" w:rsidP="00CD6C5F">
      <w:pPr>
        <w:pStyle w:val="BodyNoIndent"/>
      </w:pPr>
      <w:r>
        <w:t>Indicate the patterns used to coordinate this component’s activities with other solution activities. This is particularly important when these patterns involve multiple interactions.</w:t>
      </w:r>
    </w:p>
    <w:p w:rsidR="00892D1C" w:rsidRDefault="00892D1C" w:rsidP="00892D1C">
      <w:pPr>
        <w:pStyle w:val="Heading2"/>
      </w:pPr>
      <w:bookmarkStart w:id="26" w:name="_Toc316046162"/>
      <w:r>
        <w:t>Constraints</w:t>
      </w:r>
      <w:bookmarkEnd w:id="26"/>
    </w:p>
    <w:p w:rsidR="008C5BF1" w:rsidRPr="008C5BF1" w:rsidRDefault="008C5BF1" w:rsidP="008C5BF1">
      <w:pPr>
        <w:pStyle w:val="BodyText"/>
      </w:pPr>
      <w:r>
        <w:t xml:space="preserve">If there are constraints on when certain operations may be invoked, document them here. Some constraints are obvious: a </w:t>
      </w:r>
      <w:proofErr w:type="spellStart"/>
      <w:proofErr w:type="gramStart"/>
      <w:r>
        <w:t>cancelOrder</w:t>
      </w:r>
      <w:proofErr w:type="spellEnd"/>
      <w:r>
        <w:t>(</w:t>
      </w:r>
      <w:proofErr w:type="gramEnd"/>
      <w:r>
        <w:t xml:space="preserve">) call is invalid when a </w:t>
      </w:r>
      <w:proofErr w:type="spellStart"/>
      <w:r>
        <w:t>placeOrder</w:t>
      </w:r>
      <w:proofErr w:type="spellEnd"/>
      <w:r>
        <w:t xml:space="preserve">() call has not been made for that order. Others are less obvious: </w:t>
      </w:r>
      <w:proofErr w:type="spellStart"/>
      <w:proofErr w:type="gramStart"/>
      <w:r>
        <w:t>cancelOrder</w:t>
      </w:r>
      <w:proofErr w:type="spellEnd"/>
      <w:r>
        <w:t>(</w:t>
      </w:r>
      <w:proofErr w:type="gramEnd"/>
      <w:r>
        <w:t xml:space="preserve">) cannot be called for an order that has already shipped. </w:t>
      </w:r>
    </w:p>
    <w:p w:rsidR="00892D1C" w:rsidRDefault="00892D1C" w:rsidP="00892D1C">
      <w:pPr>
        <w:pStyle w:val="Heading2"/>
      </w:pPr>
      <w:bookmarkStart w:id="27" w:name="_Toc316046163"/>
      <w:r>
        <w:t>Non-Functional Behavior</w:t>
      </w:r>
      <w:bookmarkEnd w:id="27"/>
    </w:p>
    <w:p w:rsidR="008C5BF1" w:rsidRPr="008C5BF1" w:rsidRDefault="008C5BF1" w:rsidP="008C5BF1">
      <w:pPr>
        <w:pStyle w:val="BodyText"/>
      </w:pPr>
      <w:r>
        <w:t xml:space="preserve">Document the non-functional behaviors required of this component. These may be partially specified in the chapter </w:t>
      </w:r>
      <w:proofErr w:type="gramStart"/>
      <w:r>
        <w:t>Addressing</w:t>
      </w:r>
      <w:proofErr w:type="gramEnd"/>
      <w:r>
        <w:t xml:space="preserve"> Non-Functional Solution Requirements. Use this section to add component-specific details, as needed. </w:t>
      </w:r>
    </w:p>
    <w:p w:rsidR="008C5BF1" w:rsidRDefault="008C5BF1" w:rsidP="008C5BF1">
      <w:pPr>
        <w:pStyle w:val="Heading3"/>
      </w:pPr>
      <w:bookmarkStart w:id="28" w:name="_Toc316046164"/>
      <w:r>
        <w:t>Performance and Scalability</w:t>
      </w:r>
      <w:bookmarkEnd w:id="28"/>
    </w:p>
    <w:p w:rsidR="00CD6C5F" w:rsidRPr="00A257C3" w:rsidRDefault="00CD6C5F" w:rsidP="00CD6C5F">
      <w:pPr>
        <w:pStyle w:val="BodyNoIndent"/>
      </w:pPr>
      <w:r>
        <w:t xml:space="preserve">Describe how this component will achieve its performance and scalability requirements. Where analysis indicates that more than one instance of a component may be required to handle the load, describe the mechanisms to be used for load distribution. </w:t>
      </w:r>
    </w:p>
    <w:p w:rsidR="008C5BF1" w:rsidRDefault="008C5BF1" w:rsidP="008C5BF1">
      <w:pPr>
        <w:pStyle w:val="Heading3"/>
      </w:pPr>
      <w:bookmarkStart w:id="29" w:name="_Toc316046165"/>
      <w:r>
        <w:t>Availability within a Data Center</w:t>
      </w:r>
      <w:bookmarkEnd w:id="29"/>
    </w:p>
    <w:p w:rsidR="00CD6C5F" w:rsidRPr="00A257C3" w:rsidRDefault="00CD6C5F" w:rsidP="00CD6C5F">
      <w:pPr>
        <w:pStyle w:val="BodyNoIndent"/>
      </w:pPr>
      <w:r>
        <w:t xml:space="preserve">Describe how the availability requirements for this component will be achieved. Where meeting availability requirements result in the need for multiple components operating in a fault-tolerant or high-availability group, describe the manner in which the group will be managed and how work-in-progress will be handled. </w:t>
      </w:r>
    </w:p>
    <w:p w:rsidR="008C5BF1" w:rsidRDefault="008C5BF1" w:rsidP="008C5BF1">
      <w:pPr>
        <w:pStyle w:val="Heading3"/>
      </w:pPr>
      <w:bookmarkStart w:id="30" w:name="_Toc316046166"/>
      <w:r>
        <w:t>Site Disaster Recovery</w:t>
      </w:r>
      <w:bookmarkEnd w:id="30"/>
    </w:p>
    <w:p w:rsidR="00CD6C5F" w:rsidRPr="00A257C3" w:rsidRDefault="00CD6C5F" w:rsidP="00CD6C5F">
      <w:pPr>
        <w:pStyle w:val="BodyNoIndent"/>
      </w:pPr>
      <w:r>
        <w:t>Describe how the site disaster recovery requirements (recovery point objective, recovery time objective) for this component will be achieved. Be specific about how component state information is replicated between the sites and how work-in-progress will be handled.</w:t>
      </w:r>
    </w:p>
    <w:p w:rsidR="008C5BF1" w:rsidRPr="008C5BF1" w:rsidRDefault="008C5BF1" w:rsidP="008C5BF1">
      <w:pPr>
        <w:pStyle w:val="Heading3"/>
      </w:pPr>
      <w:bookmarkStart w:id="31" w:name="_Toc316046167"/>
      <w:r>
        <w:t>Security</w:t>
      </w:r>
      <w:bookmarkEnd w:id="31"/>
    </w:p>
    <w:p w:rsidR="00CD6C5F" w:rsidRPr="0032357F" w:rsidRDefault="00CD6C5F" w:rsidP="00CD6C5F">
      <w:pPr>
        <w:pStyle w:val="BodyNoIndent"/>
      </w:pPr>
      <w:r>
        <w:t>Describe how the security requirements for this component will be achieved. Be specific about the roles of authentication and authorization servers and the points at which they interact with components. Be specific about how credentials will be managed, particularly when credentials can expire.</w:t>
      </w:r>
    </w:p>
    <w:p w:rsidR="00EE6164" w:rsidRDefault="00EE6164" w:rsidP="00EE6164">
      <w:pPr>
        <w:pStyle w:val="Heading1"/>
      </w:pPr>
      <w:bookmarkStart w:id="32" w:name="_Toc316046168"/>
      <w:r>
        <w:lastRenderedPageBreak/>
        <w:t>Component</w:t>
      </w:r>
      <w:r w:rsidR="00D47A91">
        <w:t>/Service</w:t>
      </w:r>
      <w:r>
        <w:t xml:space="preserve"> B</w:t>
      </w:r>
      <w:bookmarkEnd w:id="32"/>
    </w:p>
    <w:p w:rsidR="00CD6C5F" w:rsidRPr="0051258A" w:rsidRDefault="00CD6C5F" w:rsidP="00CD6C5F">
      <w:pPr>
        <w:pStyle w:val="BodyNoIndent"/>
      </w:pPr>
      <w:r>
        <w:t>Document the component and its participation in the solution.</w:t>
      </w:r>
    </w:p>
    <w:p w:rsidR="00EE6164" w:rsidRDefault="00EE6164" w:rsidP="00EE6164">
      <w:pPr>
        <w:pStyle w:val="Heading1"/>
      </w:pPr>
      <w:bookmarkStart w:id="33" w:name="_Toc316046169"/>
      <w:r>
        <w:t>Component</w:t>
      </w:r>
      <w:r w:rsidR="00D47A91">
        <w:t>/Service</w:t>
      </w:r>
      <w:r>
        <w:t xml:space="preserve"> n</w:t>
      </w:r>
      <w:bookmarkEnd w:id="33"/>
    </w:p>
    <w:p w:rsidR="00CD6C5F" w:rsidRPr="0051258A" w:rsidRDefault="00CD6C5F" w:rsidP="00CD6C5F">
      <w:pPr>
        <w:pStyle w:val="BodyNoIndent"/>
      </w:pPr>
      <w:r>
        <w:t>Document the component and its participation in the solution.</w:t>
      </w:r>
    </w:p>
    <w:p w:rsidR="00EE6164" w:rsidRDefault="00EE6164" w:rsidP="00EE6164">
      <w:pPr>
        <w:pStyle w:val="Heading1"/>
      </w:pPr>
      <w:bookmarkStart w:id="34" w:name="_Toc316046170"/>
      <w:r>
        <w:t>Deployment</w:t>
      </w:r>
      <w:bookmarkEnd w:id="34"/>
      <w:r>
        <w:t xml:space="preserve"> </w:t>
      </w:r>
    </w:p>
    <w:p w:rsidR="00B73810" w:rsidRDefault="00B73810" w:rsidP="00B73810">
      <w:pPr>
        <w:pStyle w:val="Heading2"/>
      </w:pPr>
      <w:bookmarkStart w:id="35" w:name="_Toc176053450"/>
      <w:bookmarkStart w:id="36" w:name="_Toc316046171"/>
      <w:r>
        <w:t>Deployment Environment Migration</w:t>
      </w:r>
      <w:bookmarkEnd w:id="35"/>
      <w:bookmarkEnd w:id="36"/>
    </w:p>
    <w:p w:rsidR="00B73810" w:rsidRDefault="00B73810" w:rsidP="00B73810">
      <w:pPr>
        <w:pStyle w:val="BodyText"/>
      </w:pPr>
      <w:r w:rsidRPr="00B73810">
        <w:t>Describe how</w:t>
      </w:r>
      <w:r w:rsidR="00D83AF4">
        <w:t xml:space="preserve"> the solution will be migrated from one environment to another. Pay specific attention to how </w:t>
      </w:r>
      <w:r w:rsidRPr="00B73810">
        <w:t xml:space="preserve">code and configuration information will </w:t>
      </w:r>
      <w:r w:rsidR="00D83AF4">
        <w:t>be migrated</w:t>
      </w:r>
      <w:r w:rsidRPr="00B73810">
        <w:t xml:space="preserve">. Describe the role that source control </w:t>
      </w:r>
      <w:r w:rsidR="00D83AF4">
        <w:t xml:space="preserve">and deployment scripts </w:t>
      </w:r>
      <w:r w:rsidRPr="00B73810">
        <w:t>will play.</w:t>
      </w:r>
      <w:r w:rsidR="00D83AF4">
        <w:t xml:space="preserve"> Describe the configuration steps that are required once the solution has been migrated.</w:t>
      </w:r>
    </w:p>
    <w:p w:rsidR="00B73810" w:rsidRDefault="00B73810" w:rsidP="00B73810">
      <w:pPr>
        <w:pStyle w:val="Heading2"/>
      </w:pPr>
      <w:bookmarkStart w:id="37" w:name="_Toc176053451"/>
      <w:bookmarkStart w:id="38" w:name="_Toc316046172"/>
      <w:r>
        <w:t>Development Configuration</w:t>
      </w:r>
      <w:bookmarkEnd w:id="37"/>
      <w:bookmarkEnd w:id="38"/>
    </w:p>
    <w:p w:rsidR="00B73810" w:rsidRDefault="00B73810" w:rsidP="00B73810">
      <w:pPr>
        <w:pStyle w:val="BodyText"/>
      </w:pPr>
      <w:r w:rsidRPr="00B73810">
        <w:t>Describe the</w:t>
      </w:r>
      <w:r w:rsidR="00D83AF4">
        <w:t xml:space="preserve"> development </w:t>
      </w:r>
      <w:r w:rsidRPr="00B73810">
        <w:t>environment</w:t>
      </w:r>
      <w:r w:rsidR="00D83AF4">
        <w:t xml:space="preserve"> and the manner in which the solution will be assembled in this environment</w:t>
      </w:r>
      <w:r w:rsidRPr="00B73810">
        <w:t xml:space="preserve">. How many machines of which type and what components are installed on </w:t>
      </w:r>
      <w:proofErr w:type="gramStart"/>
      <w:r w:rsidRPr="00B73810">
        <w:t>each.</w:t>
      </w:r>
      <w:proofErr w:type="gramEnd"/>
      <w:r w:rsidRPr="00B73810">
        <w:t xml:space="preserve"> Describe the network topology.</w:t>
      </w:r>
    </w:p>
    <w:p w:rsidR="00B73810" w:rsidRDefault="00B73810" w:rsidP="00B73810">
      <w:pPr>
        <w:pStyle w:val="Heading2"/>
      </w:pPr>
      <w:bookmarkStart w:id="39" w:name="_Toc176053452"/>
      <w:bookmarkStart w:id="40" w:name="_Toc316046173"/>
      <w:r>
        <w:t>Test Configuration</w:t>
      </w:r>
      <w:bookmarkEnd w:id="39"/>
      <w:bookmarkEnd w:id="40"/>
    </w:p>
    <w:p w:rsidR="00B73810" w:rsidRDefault="00B73810" w:rsidP="00B73810">
      <w:pPr>
        <w:pStyle w:val="BodyText"/>
      </w:pPr>
      <w:r w:rsidRPr="00B73810">
        <w:t xml:space="preserve">Describe the environment. How many machines of which type and what components are installed on </w:t>
      </w:r>
      <w:proofErr w:type="gramStart"/>
      <w:r w:rsidRPr="00B73810">
        <w:t>each.</w:t>
      </w:r>
      <w:proofErr w:type="gramEnd"/>
      <w:r w:rsidRPr="00B73810">
        <w:t xml:space="preserve"> Describe the network topology.</w:t>
      </w:r>
    </w:p>
    <w:p w:rsidR="00B73810" w:rsidRDefault="00B73810" w:rsidP="00B73810">
      <w:pPr>
        <w:pStyle w:val="Heading2"/>
      </w:pPr>
      <w:bookmarkStart w:id="41" w:name="_Toc176053453"/>
      <w:bookmarkStart w:id="42" w:name="_Toc316046174"/>
      <w:r>
        <w:t>Production Configuration</w:t>
      </w:r>
      <w:bookmarkEnd w:id="41"/>
      <w:bookmarkEnd w:id="42"/>
    </w:p>
    <w:p w:rsidR="00B73810" w:rsidRDefault="00B73810" w:rsidP="00B73810">
      <w:pPr>
        <w:pStyle w:val="BodyText"/>
      </w:pPr>
      <w:r w:rsidRPr="00B73810">
        <w:t xml:space="preserve">Describe the environment. How many machines of which type and what components are installed on </w:t>
      </w:r>
      <w:proofErr w:type="gramStart"/>
      <w:r w:rsidRPr="00B73810">
        <w:t>each.</w:t>
      </w:r>
      <w:proofErr w:type="gramEnd"/>
      <w:r w:rsidRPr="00B73810">
        <w:t xml:space="preserve"> Describe the network topology.</w:t>
      </w:r>
    </w:p>
    <w:p w:rsidR="00B73810" w:rsidRDefault="00B73810" w:rsidP="00B73810">
      <w:pPr>
        <w:pStyle w:val="Heading1"/>
      </w:pPr>
      <w:bookmarkStart w:id="43" w:name="_Toc316046175"/>
      <w:r>
        <w:t>Integration and Testing Requirements</w:t>
      </w:r>
      <w:bookmarkEnd w:id="43"/>
    </w:p>
    <w:p w:rsidR="00B73810" w:rsidRDefault="00B73810" w:rsidP="00B73810">
      <w:pPr>
        <w:pStyle w:val="Heading2"/>
      </w:pPr>
      <w:bookmarkStart w:id="44" w:name="_Toc176053446"/>
      <w:bookmarkStart w:id="45" w:name="_Toc316046176"/>
      <w:r>
        <w:t>Integration Strategy</w:t>
      </w:r>
      <w:bookmarkEnd w:id="44"/>
      <w:bookmarkEnd w:id="45"/>
    </w:p>
    <w:p w:rsidR="00B73810" w:rsidRDefault="00B73810" w:rsidP="00B73810">
      <w:pPr>
        <w:pStyle w:val="BodyText"/>
      </w:pPr>
      <w:r w:rsidRPr="00BD0B65">
        <w:t xml:space="preserve">Describe the sequence in which the components </w:t>
      </w:r>
      <w:r>
        <w:t xml:space="preserve">and services </w:t>
      </w:r>
      <w:r w:rsidRPr="00BD0B65">
        <w:t>will be integrated and define the test harnesses and test data required at each step.</w:t>
      </w:r>
      <w:r>
        <w:t xml:space="preserve"> Describe how the solution will be deployed in this environment.</w:t>
      </w:r>
    </w:p>
    <w:p w:rsidR="00B73810" w:rsidRDefault="00B73810" w:rsidP="00B73810">
      <w:pPr>
        <w:pStyle w:val="Heading2"/>
      </w:pPr>
      <w:bookmarkStart w:id="46" w:name="_Toc176053447"/>
      <w:bookmarkStart w:id="47" w:name="_Toc316046177"/>
      <w:r>
        <w:t>Behavioral Testing</w:t>
      </w:r>
      <w:bookmarkEnd w:id="46"/>
      <w:bookmarkEnd w:id="47"/>
    </w:p>
    <w:p w:rsidR="00B73810" w:rsidRDefault="00B73810" w:rsidP="00B73810">
      <w:pPr>
        <w:pStyle w:val="BodyText"/>
      </w:pPr>
      <w:r w:rsidRPr="00BD0B65">
        <w:t xml:space="preserve">Describe </w:t>
      </w:r>
      <w:r>
        <w:t xml:space="preserve">the </w:t>
      </w:r>
      <w:r w:rsidRPr="00BD0B65">
        <w:t>how functional testing will be performed, including test cases and test data (may reference another document).</w:t>
      </w:r>
      <w:r>
        <w:t xml:space="preserve"> Describe how the solution will be deployed in this environment.</w:t>
      </w:r>
      <w:r w:rsidRPr="00BD0B65">
        <w:t xml:space="preserve"> </w:t>
      </w:r>
      <w:r>
        <w:t xml:space="preserve">Pay particular attention to the test harness required and the mechanics of how test data are </w:t>
      </w:r>
      <w:proofErr w:type="spellStart"/>
      <w:r>
        <w:t>repeatably</w:t>
      </w:r>
      <w:proofErr w:type="spellEnd"/>
      <w:r>
        <w:t xml:space="preserve"> loaded so that test scenarios can be exactly repeated.</w:t>
      </w:r>
    </w:p>
    <w:p w:rsidR="00B73810" w:rsidRDefault="00B73810" w:rsidP="00B73810">
      <w:pPr>
        <w:pStyle w:val="Heading2"/>
      </w:pPr>
      <w:bookmarkStart w:id="48" w:name="_Toc316046178"/>
      <w:r>
        <w:t>Performance Testing</w:t>
      </w:r>
      <w:bookmarkEnd w:id="48"/>
    </w:p>
    <w:p w:rsidR="00B73810" w:rsidRDefault="00B73810" w:rsidP="00B73810">
      <w:pPr>
        <w:pStyle w:val="BodyText"/>
      </w:pPr>
      <w:r w:rsidRPr="00BD0B65">
        <w:t>Describe how failures testing will be performed.</w:t>
      </w:r>
      <w:r>
        <w:t xml:space="preserve"> Identify the failure scenarios that will be tested and the environment into which the solution will be deployed for the test.</w:t>
      </w:r>
    </w:p>
    <w:p w:rsidR="00B73810" w:rsidRDefault="00B73810" w:rsidP="00B73810">
      <w:pPr>
        <w:pStyle w:val="Heading2"/>
      </w:pPr>
      <w:bookmarkStart w:id="49" w:name="_Toc176053448"/>
      <w:bookmarkStart w:id="50" w:name="_Toc316046179"/>
      <w:r>
        <w:lastRenderedPageBreak/>
        <w:t>Performance Testing</w:t>
      </w:r>
      <w:bookmarkEnd w:id="49"/>
      <w:bookmarkEnd w:id="50"/>
    </w:p>
    <w:p w:rsidR="00B73810" w:rsidRDefault="00B73810" w:rsidP="00B73810">
      <w:pPr>
        <w:pStyle w:val="BodyText"/>
      </w:pPr>
      <w:r w:rsidRPr="00BD0B65">
        <w:t>Describe how the system’s ability to meet performance goals will be established. Describe the additional requirements on components that may be nec</w:t>
      </w:r>
      <w:r>
        <w:t xml:space="preserve">essary to support this testing </w:t>
      </w:r>
      <w:r w:rsidRPr="00BD0B65">
        <w:t>(logging, time stamps, etc.).</w:t>
      </w:r>
      <w:r>
        <w:t xml:space="preserve"> Describe how the solution will be deployed in this environment. If production-scale testing is not possible in this environment, describe how the testing results can be extrapolated to predict production performance.</w:t>
      </w:r>
    </w:p>
    <w:p w:rsidR="00EE6164" w:rsidRDefault="00EE6164" w:rsidP="00101D09">
      <w:pPr>
        <w:pStyle w:val="Appendix0"/>
      </w:pPr>
      <w:bookmarkStart w:id="51" w:name="_Toc316046180"/>
      <w:r>
        <w:t>Appendix A: Common Data Format Specifications</w:t>
      </w:r>
      <w:bookmarkEnd w:id="51"/>
    </w:p>
    <w:p w:rsidR="00CD6C5F" w:rsidRPr="0051258A" w:rsidRDefault="00CD6C5F" w:rsidP="00CD6C5F">
      <w:pPr>
        <w:pStyle w:val="BodyNoIndent"/>
      </w:pPr>
      <w:r>
        <w:t>Place the textual versions of data format specifications (e.g. .</w:t>
      </w:r>
      <w:proofErr w:type="spellStart"/>
      <w:r>
        <w:t>xsd</w:t>
      </w:r>
      <w:proofErr w:type="spellEnd"/>
      <w:r>
        <w:t xml:space="preserve"> definitions of XML schema) for common (shared) data formats here.</w:t>
      </w:r>
    </w:p>
    <w:p w:rsidR="00EE6164" w:rsidRDefault="00EE6164" w:rsidP="00101D09">
      <w:pPr>
        <w:pStyle w:val="Appendix0"/>
      </w:pPr>
      <w:bookmarkStart w:id="52" w:name="_Toc316046181"/>
      <w:r>
        <w:t>Appendix B: Message Format Specifications</w:t>
      </w:r>
      <w:bookmarkEnd w:id="52"/>
    </w:p>
    <w:p w:rsidR="00CD6C5F" w:rsidRPr="0051258A" w:rsidRDefault="00CD6C5F" w:rsidP="00CD6C5F">
      <w:pPr>
        <w:pStyle w:val="BodyNoIndent"/>
      </w:pPr>
      <w:r>
        <w:t>Place the textual versions of message format specifications (e.g. .</w:t>
      </w:r>
      <w:proofErr w:type="spellStart"/>
      <w:r>
        <w:t>xsd</w:t>
      </w:r>
      <w:proofErr w:type="spellEnd"/>
      <w:r>
        <w:t xml:space="preserve"> definitions of XML schema) here.</w:t>
      </w:r>
    </w:p>
    <w:p w:rsidR="00EE6164" w:rsidRDefault="00EE6164" w:rsidP="00101D09">
      <w:pPr>
        <w:pStyle w:val="Appendix0"/>
      </w:pPr>
      <w:bookmarkStart w:id="53" w:name="_Toc316046182"/>
      <w:r>
        <w:t>Appendix C: Service Interface Specifications</w:t>
      </w:r>
      <w:bookmarkEnd w:id="53"/>
    </w:p>
    <w:p w:rsidR="00CD6C5F" w:rsidRPr="0051258A" w:rsidRDefault="00CD6C5F" w:rsidP="00CD6C5F">
      <w:pPr>
        <w:pStyle w:val="BodyNoIndent"/>
      </w:pPr>
      <w:proofErr w:type="gramStart"/>
      <w:r>
        <w:t>Place WSDLs and other textual interface specifications here.</w:t>
      </w:r>
      <w:proofErr w:type="gramEnd"/>
    </w:p>
    <w:p w:rsidR="00EE6164" w:rsidRDefault="00EE6164" w:rsidP="00101D09">
      <w:pPr>
        <w:pStyle w:val="Appendix0"/>
      </w:pPr>
      <w:bookmarkStart w:id="54" w:name="_Toc316046183"/>
      <w:r>
        <w:t>Appendix D: Data Storage Specifications</w:t>
      </w:r>
      <w:bookmarkEnd w:id="54"/>
    </w:p>
    <w:p w:rsidR="00CD6C5F" w:rsidRPr="0051258A" w:rsidRDefault="00CD6C5F" w:rsidP="00CD6C5F">
      <w:pPr>
        <w:pStyle w:val="BodyNoIndent"/>
      </w:pPr>
      <w:r>
        <w:t>Place textual definitions of database schema here.</w:t>
      </w:r>
    </w:p>
    <w:p w:rsidR="00CD6C5F" w:rsidRPr="00CD6C5F" w:rsidRDefault="00CD6C5F" w:rsidP="00CD6C5F">
      <w:pPr>
        <w:pStyle w:val="BodyText"/>
      </w:pPr>
    </w:p>
    <w:p w:rsidR="00474900" w:rsidRPr="00474900" w:rsidRDefault="00474900" w:rsidP="00474900">
      <w:pPr>
        <w:pStyle w:val="BodyText"/>
      </w:pPr>
    </w:p>
    <w:sectPr w:rsidR="00474900" w:rsidRPr="00474900" w:rsidSect="00382959">
      <w:headerReference w:type="default" r:id="rId8"/>
      <w:footerReference w:type="default" r:id="rId9"/>
      <w:headerReference w:type="first" r:id="rId10"/>
      <w:footerReference w:type="first" r:id="rId11"/>
      <w:type w:val="continuous"/>
      <w:pgSz w:w="12240" w:h="15840" w:code="1"/>
      <w:pgMar w:top="1800" w:right="1080" w:bottom="720" w:left="162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3CB" w:rsidRDefault="009933CB">
      <w:r>
        <w:separator/>
      </w:r>
    </w:p>
  </w:endnote>
  <w:endnote w:type="continuationSeparator" w:id="0">
    <w:p w:rsidR="009933CB" w:rsidRDefault="0099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enir-Light">
    <w:altName w:val="Avenir 35 Light"/>
    <w:panose1 w:val="00000000000000000000"/>
    <w:charset w:val="4D"/>
    <w:family w:val="roman"/>
    <w:notTrueType/>
    <w:pitch w:val="default"/>
    <w:sig w:usb0="00000003" w:usb1="00000000" w:usb2="00000000" w:usb3="00000000" w:csb0="00000001"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DB" w:rsidRDefault="00C144DB" w:rsidP="00B85B83">
    <w:pPr>
      <w:tabs>
        <w:tab w:val="right" w:pos="9180"/>
      </w:tabs>
      <w:spacing w:after="120"/>
      <w:ind w:right="187"/>
      <w:rPr>
        <w:rFonts w:ascii="Arial" w:hAnsi="Arial" w:cs="Arial"/>
        <w:color w:val="000000"/>
        <w:sz w:val="18"/>
        <w:szCs w:val="18"/>
      </w:rPr>
    </w:pPr>
    <w:r>
      <w:rPr>
        <w:rFonts w:ascii="Arial" w:hAnsi="Arial"/>
        <w:sz w:val="18"/>
        <w:szCs w:val="18"/>
      </w:rPr>
      <w:t>Document Title Here</w:t>
    </w:r>
    <w:r w:rsidRPr="00382959">
      <w:rPr>
        <w:rFonts w:ascii="Arial" w:hAnsi="Arial"/>
        <w:b/>
        <w:bCs/>
        <w:sz w:val="18"/>
        <w:szCs w:val="18"/>
      </w:rPr>
      <w:tab/>
    </w:r>
    <w:r w:rsidRPr="00382959">
      <w:rPr>
        <w:rFonts w:ascii="Arial" w:hAnsi="Arial" w:cs="Arial"/>
        <w:color w:val="000000"/>
        <w:sz w:val="18"/>
        <w:szCs w:val="18"/>
      </w:rPr>
      <w:fldChar w:fldCharType="begin"/>
    </w:r>
    <w:r w:rsidRPr="00382959">
      <w:rPr>
        <w:rFonts w:ascii="Arial" w:hAnsi="Arial" w:cs="Arial"/>
        <w:color w:val="000000"/>
        <w:sz w:val="18"/>
        <w:szCs w:val="18"/>
      </w:rPr>
      <w:instrText xml:space="preserve"> PAGE </w:instrText>
    </w:r>
    <w:r w:rsidRPr="00382959">
      <w:rPr>
        <w:rFonts w:ascii="Arial" w:hAnsi="Arial" w:cs="Arial"/>
        <w:color w:val="000000"/>
        <w:sz w:val="18"/>
        <w:szCs w:val="18"/>
      </w:rPr>
      <w:fldChar w:fldCharType="separate"/>
    </w:r>
    <w:r w:rsidR="00FF5678">
      <w:rPr>
        <w:rFonts w:ascii="Arial" w:hAnsi="Arial" w:cs="Arial"/>
        <w:noProof/>
        <w:color w:val="000000"/>
        <w:sz w:val="18"/>
        <w:szCs w:val="18"/>
      </w:rPr>
      <w:t>9</w:t>
    </w:r>
    <w:r w:rsidRPr="00382959">
      <w:rPr>
        <w:rFonts w:ascii="Arial" w:hAnsi="Arial" w:cs="Arial"/>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DB" w:rsidRDefault="00C144DB">
    <w:pPr>
      <w:pStyle w:val="Footer"/>
    </w:pPr>
    <w:r>
      <w:rPr>
        <w:noProof/>
      </w:rPr>
      <mc:AlternateContent>
        <mc:Choice Requires="wps">
          <w:drawing>
            <wp:anchor distT="0" distB="0" distL="114300" distR="114300" simplePos="0" relativeHeight="251655680" behindDoc="0" locked="0" layoutInCell="1" allowOverlap="1" wp14:anchorId="508A2780" wp14:editId="5F1A3F07">
              <wp:simplePos x="0" y="0"/>
              <wp:positionH relativeFrom="column">
                <wp:posOffset>-615315</wp:posOffset>
              </wp:positionH>
              <wp:positionV relativeFrom="paragraph">
                <wp:posOffset>-2463165</wp:posOffset>
              </wp:positionV>
              <wp:extent cx="1714500" cy="2514600"/>
              <wp:effectExtent l="3810" t="381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4DB" w:rsidRDefault="009933CB">
                          <w:pPr>
                            <w:spacing w:after="240"/>
                            <w:rPr>
                              <w:rFonts w:ascii="Arial" w:hAnsi="Arial" w:cs="Arial"/>
                              <w:sz w:val="20"/>
                            </w:rPr>
                          </w:pPr>
                          <w:hyperlink r:id="rId1" w:history="1">
                            <w:r w:rsidR="00C144DB">
                              <w:rPr>
                                <w:rStyle w:val="Hyperlink"/>
                                <w:rFonts w:ascii="Arial" w:hAnsi="Arial" w:cs="Arial"/>
                                <w:sz w:val="20"/>
                              </w:rPr>
                              <w:t>http://www.tibco.com</w:t>
                            </w:r>
                          </w:hyperlink>
                        </w:p>
                        <w:p w:rsidR="00C144DB" w:rsidRDefault="00C144DB">
                          <w:pPr>
                            <w:spacing w:after="240"/>
                            <w:rPr>
                              <w:rFonts w:ascii="Arial" w:hAnsi="Arial" w:cs="Arial"/>
                              <w:sz w:val="20"/>
                            </w:rPr>
                          </w:pPr>
                          <w:r>
                            <w:rPr>
                              <w:rFonts w:ascii="Arial" w:hAnsi="Arial" w:cs="Arial"/>
                              <w:b/>
                              <w:bCs/>
                              <w:sz w:val="20"/>
                            </w:rPr>
                            <w:t>Global Headquarters</w:t>
                          </w:r>
                          <w:r>
                            <w:rPr>
                              <w:rFonts w:ascii="Arial" w:hAnsi="Arial" w:cs="Arial"/>
                              <w:b/>
                              <w:bCs/>
                              <w:sz w:val="20"/>
                            </w:rPr>
                            <w:br/>
                          </w:r>
                          <w:smartTag w:uri="urn:schemas-microsoft-com:office:smarttags" w:element="address">
                            <w:smartTag w:uri="urn:schemas-microsoft-com:office:smarttags" w:element="Street">
                              <w:r>
                                <w:rPr>
                                  <w:rFonts w:ascii="Arial" w:hAnsi="Arial" w:cs="Arial"/>
                                  <w:sz w:val="20"/>
                                </w:rPr>
                                <w:t xml:space="preserve">3303 </w:t>
                              </w:r>
                              <w:proofErr w:type="spellStart"/>
                              <w:r>
                                <w:rPr>
                                  <w:rFonts w:ascii="Arial" w:hAnsi="Arial" w:cs="Arial"/>
                                  <w:sz w:val="20"/>
                                </w:rPr>
                                <w:t>Hillview</w:t>
                              </w:r>
                              <w:proofErr w:type="spellEnd"/>
                              <w:r>
                                <w:rPr>
                                  <w:rFonts w:ascii="Arial" w:hAnsi="Arial" w:cs="Arial"/>
                                  <w:sz w:val="20"/>
                                </w:rPr>
                                <w:t xml:space="preserve"> Avenue</w:t>
                              </w:r>
                            </w:smartTag>
                            <w:r>
                              <w:rPr>
                                <w:rFonts w:ascii="Arial" w:hAnsi="Arial" w:cs="Arial"/>
                                <w:sz w:val="20"/>
                              </w:rPr>
                              <w:br/>
                            </w:r>
                            <w:smartTag w:uri="urn:schemas-microsoft-com:office:smarttags" w:element="City">
                              <w:r>
                                <w:rPr>
                                  <w:rFonts w:ascii="Arial" w:hAnsi="Arial" w:cs="Arial"/>
                                  <w:sz w:val="20"/>
                                </w:rPr>
                                <w:t>Palo Alto</w:t>
                              </w:r>
                            </w:smartTag>
                            <w:r>
                              <w:rPr>
                                <w:rFonts w:ascii="Arial" w:hAnsi="Arial" w:cs="Arial"/>
                                <w:sz w:val="20"/>
                              </w:rPr>
                              <w:t xml:space="preserve">, </w:t>
                            </w:r>
                            <w:smartTag w:uri="urn:schemas-microsoft-com:office:smarttags" w:element="State">
                              <w:r>
                                <w:rPr>
                                  <w:rFonts w:ascii="Arial" w:hAnsi="Arial" w:cs="Arial"/>
                                  <w:sz w:val="20"/>
                                </w:rPr>
                                <w:t>CA</w:t>
                              </w:r>
                            </w:smartTag>
                            <w:r>
                              <w:rPr>
                                <w:rFonts w:ascii="Arial" w:hAnsi="Arial" w:cs="Arial"/>
                                <w:sz w:val="20"/>
                              </w:rPr>
                              <w:t xml:space="preserve"> </w:t>
                            </w:r>
                            <w:smartTag w:uri="urn:schemas-microsoft-com:office:smarttags" w:element="PostalCode">
                              <w:r>
                                <w:rPr>
                                  <w:rFonts w:ascii="Arial" w:hAnsi="Arial" w:cs="Arial"/>
                                  <w:sz w:val="20"/>
                                </w:rPr>
                                <w:t>94304</w:t>
                              </w:r>
                            </w:smartTag>
                          </w:smartTag>
                          <w:r>
                            <w:rPr>
                              <w:rFonts w:ascii="Arial" w:hAnsi="Arial" w:cs="Arial"/>
                              <w:sz w:val="20"/>
                            </w:rPr>
                            <w:br/>
                            <w:t>Tel: +1 650-846-1000</w:t>
                          </w:r>
                          <w:r>
                            <w:rPr>
                              <w:rFonts w:ascii="Arial" w:hAnsi="Arial" w:cs="Arial"/>
                              <w:sz w:val="20"/>
                            </w:rPr>
                            <w:br/>
                            <w:t>Toll Free: 1 800-420-8450</w:t>
                          </w:r>
                          <w:r>
                            <w:rPr>
                              <w:rFonts w:ascii="Arial" w:hAnsi="Arial" w:cs="Arial"/>
                              <w:sz w:val="20"/>
                            </w:rPr>
                            <w:br/>
                            <w:t>Fax: +1 650-846-1005</w:t>
                          </w:r>
                        </w:p>
                        <w:p w:rsidR="00C144DB" w:rsidRPr="009F3E33" w:rsidRDefault="00C144DB">
                          <w:pPr>
                            <w:pStyle w:val="BodyText"/>
                            <w:rPr>
                              <w:sz w:val="12"/>
                            </w:rPr>
                          </w:pPr>
                          <w:proofErr w:type="gramStart"/>
                          <w:r w:rsidRPr="009F3E33">
                            <w:rPr>
                              <w:sz w:val="12"/>
                            </w:rPr>
                            <w:t xml:space="preserve">© </w:t>
                          </w:r>
                          <w:r>
                            <w:rPr>
                              <w:sz w:val="12"/>
                            </w:rPr>
                            <w:t>2008</w:t>
                          </w:r>
                          <w:r w:rsidRPr="009F3E33">
                            <w:rPr>
                              <w:sz w:val="12"/>
                            </w:rPr>
                            <w:t>, TIBCO Software Inc.</w:t>
                          </w:r>
                          <w:proofErr w:type="gramEnd"/>
                          <w:r w:rsidRPr="009F3E33">
                            <w:rPr>
                              <w:sz w:val="12"/>
                            </w:rPr>
                            <w:t xml:space="preserve"> All rights reserved. TIBCO, the TIBCO logo, The Power of Now, and TIBCO Software are </w:t>
                          </w:r>
                          <w:r w:rsidRPr="009F3E33">
                            <w:rPr>
                              <w:sz w:val="12"/>
                              <w:szCs w:val="12"/>
                            </w:rPr>
                            <w:t>trademarks or registered trademarks of TIBCO Software</w:t>
                          </w:r>
                          <w:r w:rsidRPr="009F3E33">
                            <w:rPr>
                              <w:sz w:val="12"/>
                            </w:rPr>
                            <w:t xml:space="preserve"> Inc. in the </w:t>
                          </w:r>
                          <w:smartTag w:uri="urn:schemas-microsoft-com:office:smarttags" w:element="country-region">
                            <w:smartTag w:uri="urn:schemas-microsoft-com:office:smarttags" w:element="place">
                              <w:r w:rsidRPr="009F3E33">
                                <w:rPr>
                                  <w:sz w:val="12"/>
                                </w:rPr>
                                <w:t>United States</w:t>
                              </w:r>
                            </w:smartTag>
                          </w:smartTag>
                          <w:r w:rsidRPr="009F3E33">
                            <w:rPr>
                              <w:sz w:val="12"/>
                            </w:rPr>
                            <w:t xml:space="preserve"> and/or other countries. All other product and company names and marks mentioned in this document are the property of their respective owners and are mentioned for identification purposes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margin-left:-48.45pt;margin-top:-193.95pt;width:135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CB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" filled="f" stroked="f">
              <v:textbox>
                <w:txbxContent>
                  <w:p w:rsidR="00C144DB" w:rsidRDefault="009933CB">
                    <w:pPr>
                      <w:spacing w:after="240"/>
                      <w:rPr>
                        <w:rFonts w:ascii="Arial" w:hAnsi="Arial" w:cs="Arial"/>
                        <w:sz w:val="20"/>
                      </w:rPr>
                    </w:pPr>
                    <w:hyperlink r:id="rId2" w:history="1">
                      <w:r w:rsidR="00C144DB">
                        <w:rPr>
                          <w:rStyle w:val="Hyperlink"/>
                          <w:rFonts w:ascii="Arial" w:hAnsi="Arial" w:cs="Arial"/>
                          <w:sz w:val="20"/>
                        </w:rPr>
                        <w:t>http://www.tibco.com</w:t>
                      </w:r>
                    </w:hyperlink>
                  </w:p>
                  <w:p w:rsidR="00C144DB" w:rsidRDefault="00C144DB">
                    <w:pPr>
                      <w:spacing w:after="240"/>
                      <w:rPr>
                        <w:rFonts w:ascii="Arial" w:hAnsi="Arial" w:cs="Arial"/>
                        <w:sz w:val="20"/>
                      </w:rPr>
                    </w:pPr>
                    <w:r>
                      <w:rPr>
                        <w:rFonts w:ascii="Arial" w:hAnsi="Arial" w:cs="Arial"/>
                        <w:b/>
                        <w:bCs/>
                        <w:sz w:val="20"/>
                      </w:rPr>
                      <w:t>Global Headquarters</w:t>
                    </w:r>
                    <w:r>
                      <w:rPr>
                        <w:rFonts w:ascii="Arial" w:hAnsi="Arial" w:cs="Arial"/>
                        <w:b/>
                        <w:bCs/>
                        <w:sz w:val="20"/>
                      </w:rPr>
                      <w:br/>
                    </w:r>
                    <w:smartTag w:uri="urn:schemas-microsoft-com:office:smarttags" w:element="address">
                      <w:smartTag w:uri="urn:schemas-microsoft-com:office:smarttags" w:element="Street">
                        <w:r>
                          <w:rPr>
                            <w:rFonts w:ascii="Arial" w:hAnsi="Arial" w:cs="Arial"/>
                            <w:sz w:val="20"/>
                          </w:rPr>
                          <w:t xml:space="preserve">3303 </w:t>
                        </w:r>
                        <w:proofErr w:type="spellStart"/>
                        <w:r>
                          <w:rPr>
                            <w:rFonts w:ascii="Arial" w:hAnsi="Arial" w:cs="Arial"/>
                            <w:sz w:val="20"/>
                          </w:rPr>
                          <w:t>Hillview</w:t>
                        </w:r>
                        <w:proofErr w:type="spellEnd"/>
                        <w:r>
                          <w:rPr>
                            <w:rFonts w:ascii="Arial" w:hAnsi="Arial" w:cs="Arial"/>
                            <w:sz w:val="20"/>
                          </w:rPr>
                          <w:t xml:space="preserve"> Avenue</w:t>
                        </w:r>
                      </w:smartTag>
                      <w:r>
                        <w:rPr>
                          <w:rFonts w:ascii="Arial" w:hAnsi="Arial" w:cs="Arial"/>
                          <w:sz w:val="20"/>
                        </w:rPr>
                        <w:br/>
                      </w:r>
                      <w:smartTag w:uri="urn:schemas-microsoft-com:office:smarttags" w:element="City">
                        <w:r>
                          <w:rPr>
                            <w:rFonts w:ascii="Arial" w:hAnsi="Arial" w:cs="Arial"/>
                            <w:sz w:val="20"/>
                          </w:rPr>
                          <w:t>Palo Alto</w:t>
                        </w:r>
                      </w:smartTag>
                      <w:r>
                        <w:rPr>
                          <w:rFonts w:ascii="Arial" w:hAnsi="Arial" w:cs="Arial"/>
                          <w:sz w:val="20"/>
                        </w:rPr>
                        <w:t xml:space="preserve">, </w:t>
                      </w:r>
                      <w:smartTag w:uri="urn:schemas-microsoft-com:office:smarttags" w:element="State">
                        <w:r>
                          <w:rPr>
                            <w:rFonts w:ascii="Arial" w:hAnsi="Arial" w:cs="Arial"/>
                            <w:sz w:val="20"/>
                          </w:rPr>
                          <w:t>CA</w:t>
                        </w:r>
                      </w:smartTag>
                      <w:r>
                        <w:rPr>
                          <w:rFonts w:ascii="Arial" w:hAnsi="Arial" w:cs="Arial"/>
                          <w:sz w:val="20"/>
                        </w:rPr>
                        <w:t xml:space="preserve"> </w:t>
                      </w:r>
                      <w:smartTag w:uri="urn:schemas-microsoft-com:office:smarttags" w:element="PostalCode">
                        <w:r>
                          <w:rPr>
                            <w:rFonts w:ascii="Arial" w:hAnsi="Arial" w:cs="Arial"/>
                            <w:sz w:val="20"/>
                          </w:rPr>
                          <w:t>94304</w:t>
                        </w:r>
                      </w:smartTag>
                    </w:smartTag>
                    <w:r>
                      <w:rPr>
                        <w:rFonts w:ascii="Arial" w:hAnsi="Arial" w:cs="Arial"/>
                        <w:sz w:val="20"/>
                      </w:rPr>
                      <w:br/>
                      <w:t>Tel: +1 650-846-1000</w:t>
                    </w:r>
                    <w:r>
                      <w:rPr>
                        <w:rFonts w:ascii="Arial" w:hAnsi="Arial" w:cs="Arial"/>
                        <w:sz w:val="20"/>
                      </w:rPr>
                      <w:br/>
                      <w:t>Toll Free: 1 800-420-8450</w:t>
                    </w:r>
                    <w:r>
                      <w:rPr>
                        <w:rFonts w:ascii="Arial" w:hAnsi="Arial" w:cs="Arial"/>
                        <w:sz w:val="20"/>
                      </w:rPr>
                      <w:br/>
                      <w:t>Fax: +1 650-846-1005</w:t>
                    </w:r>
                  </w:p>
                  <w:p w:rsidR="00C144DB" w:rsidRPr="009F3E33" w:rsidRDefault="00C144DB">
                    <w:pPr>
                      <w:pStyle w:val="BodyText"/>
                      <w:rPr>
                        <w:sz w:val="12"/>
                      </w:rPr>
                    </w:pPr>
                    <w:proofErr w:type="gramStart"/>
                    <w:r w:rsidRPr="009F3E33">
                      <w:rPr>
                        <w:sz w:val="12"/>
                      </w:rPr>
                      <w:t xml:space="preserve">© </w:t>
                    </w:r>
                    <w:r>
                      <w:rPr>
                        <w:sz w:val="12"/>
                      </w:rPr>
                      <w:t>2008</w:t>
                    </w:r>
                    <w:r w:rsidRPr="009F3E33">
                      <w:rPr>
                        <w:sz w:val="12"/>
                      </w:rPr>
                      <w:t>, TIBCO Software Inc.</w:t>
                    </w:r>
                    <w:proofErr w:type="gramEnd"/>
                    <w:r w:rsidRPr="009F3E33">
                      <w:rPr>
                        <w:sz w:val="12"/>
                      </w:rPr>
                      <w:t xml:space="preserve"> All rights reserved. TIBCO, the TIBCO logo, The Power of Now, and TIBCO Software are </w:t>
                    </w:r>
                    <w:r w:rsidRPr="009F3E33">
                      <w:rPr>
                        <w:sz w:val="12"/>
                        <w:szCs w:val="12"/>
                      </w:rPr>
                      <w:t>trademarks or registered trademarks of TIBCO Software</w:t>
                    </w:r>
                    <w:r w:rsidRPr="009F3E33">
                      <w:rPr>
                        <w:sz w:val="12"/>
                      </w:rPr>
                      <w:t xml:space="preserve"> Inc. in the </w:t>
                    </w:r>
                    <w:smartTag w:uri="urn:schemas-microsoft-com:office:smarttags" w:element="country-region">
                      <w:smartTag w:uri="urn:schemas-microsoft-com:office:smarttags" w:element="place">
                        <w:r w:rsidRPr="009F3E33">
                          <w:rPr>
                            <w:sz w:val="12"/>
                          </w:rPr>
                          <w:t>United States</w:t>
                        </w:r>
                      </w:smartTag>
                    </w:smartTag>
                    <w:r w:rsidRPr="009F3E33">
                      <w:rPr>
                        <w:sz w:val="12"/>
                      </w:rPr>
                      <w:t xml:space="preserve"> and/or other countries. All other product and company names and marks mentioned in this document are the property of their respective owners and are mentioned for identification purposes only.</w:t>
                    </w:r>
                  </w:p>
                </w:txbxContent>
              </v:textbox>
            </v:shape>
          </w:pict>
        </mc:Fallback>
      </mc:AlternateContent>
    </w:r>
    <w:r>
      <w:rPr>
        <w:noProof/>
      </w:rPr>
      <w:drawing>
        <wp:anchor distT="0" distB="0" distL="114300" distR="114300" simplePos="0" relativeHeight="251659776" behindDoc="0" locked="0" layoutInCell="1" allowOverlap="1" wp14:anchorId="0CF0CE1B" wp14:editId="0D1F9E21">
          <wp:simplePos x="0" y="0"/>
          <wp:positionH relativeFrom="column">
            <wp:posOffset>-539115</wp:posOffset>
          </wp:positionH>
          <wp:positionV relativeFrom="page">
            <wp:posOffset>6400800</wp:posOffset>
          </wp:positionV>
          <wp:extent cx="1600200" cy="497840"/>
          <wp:effectExtent l="0" t="0" r="0" b="0"/>
          <wp:wrapNone/>
          <wp:docPr id="28" name="Picture 28" descr="TIBCO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IBCOlogo_black"/>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0200" cy="4978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110213EF" wp14:editId="17C3774B">
              <wp:simplePos x="0" y="0"/>
              <wp:positionH relativeFrom="column">
                <wp:posOffset>-571500</wp:posOffset>
              </wp:positionH>
              <wp:positionV relativeFrom="paragraph">
                <wp:posOffset>-2682240</wp:posOffset>
              </wp:positionV>
              <wp:extent cx="1600200" cy="831215"/>
              <wp:effectExtent l="0" t="3810" r="0" b="317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4DB" w:rsidRDefault="00C144DB">
                          <w:pPr>
                            <w:pStyle w:val="Subtitle"/>
                            <w:spacing w:after="1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margin-left:-45pt;margin-top:-211.2pt;width:126pt;height:6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" filled="f" stroked="f">
              <v:textbox inset="0,0,0,0">
                <w:txbxContent>
                  <w:p w:rsidR="00C144DB" w:rsidRDefault="00C144DB">
                    <w:pPr>
                      <w:pStyle w:val="Subtitle"/>
                      <w:spacing w:after="120"/>
                      <w:rPr>
                        <w:sz w:val="2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3CB" w:rsidRDefault="009933CB">
      <w:r>
        <w:separator/>
      </w:r>
    </w:p>
  </w:footnote>
  <w:footnote w:type="continuationSeparator" w:id="0">
    <w:p w:rsidR="009933CB" w:rsidRDefault="00993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DB" w:rsidRDefault="00C144DB" w:rsidP="00BA47AF">
    <w:pPr>
      <w:ind w:right="187"/>
      <w:jc w:val="right"/>
      <w:rPr>
        <w:rFonts w:ascii="Arial" w:hAnsi="Arial" w:cs="Arial"/>
        <w:sz w:val="18"/>
      </w:rPr>
    </w:pPr>
    <w:r>
      <w:rPr>
        <w:rFonts w:ascii="Arial" w:hAnsi="Arial" w:cs="Arial"/>
        <w:noProof/>
        <w:sz w:val="18"/>
      </w:rPr>
      <w:drawing>
        <wp:anchor distT="0" distB="0" distL="114300" distR="114300" simplePos="0" relativeHeight="251660800" behindDoc="0" locked="0" layoutInCell="1" allowOverlap="1" wp14:anchorId="4EA61E00" wp14:editId="55D9C109">
          <wp:simplePos x="0" y="0"/>
          <wp:positionH relativeFrom="column">
            <wp:posOffset>4970780</wp:posOffset>
          </wp:positionH>
          <wp:positionV relativeFrom="page">
            <wp:posOffset>530225</wp:posOffset>
          </wp:positionV>
          <wp:extent cx="1020445" cy="317500"/>
          <wp:effectExtent l="0" t="0" r="8255" b="6350"/>
          <wp:wrapNone/>
          <wp:docPr id="29" name="Picture 29" descr="TIBCO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IBCOlogo_black"/>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0445" cy="317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rPr>
      <w:t xml:space="preserve">Document </w:t>
    </w:r>
    <w:r>
      <w:rPr>
        <w:rFonts w:ascii="Arial" w:hAnsi="Arial" w:cs="Arial"/>
        <w:noProof/>
        <w:sz w:val="14"/>
      </w:rPr>
      <mc:AlternateContent>
        <mc:Choice Requires="wps">
          <w:drawing>
            <wp:anchor distT="0" distB="0" distL="114300" distR="114300" simplePos="0" relativeHeight="251654656" behindDoc="0" locked="0" layoutInCell="1" allowOverlap="1" wp14:anchorId="1DCF6AB6" wp14:editId="393D85EF">
              <wp:simplePos x="0" y="0"/>
              <wp:positionH relativeFrom="column">
                <wp:posOffset>0</wp:posOffset>
              </wp:positionH>
              <wp:positionV relativeFrom="paragraph">
                <wp:posOffset>0</wp:posOffset>
              </wp:positionV>
              <wp:extent cx="6057900" cy="457200"/>
              <wp:effectExtent l="0" t="0" r="0"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7200"/>
                      </a:xfrm>
                      <a:prstGeom prst="rect">
                        <a:avLst/>
                      </a:prstGeom>
                      <a:solidFill>
                        <a:srgbClr val="E8ECF4"/>
                      </a:solidFill>
                      <a:ln>
                        <a:noFill/>
                      </a:ln>
                      <a:extLst>
                        <a:ext uri="{91240B29-F687-4F45-9708-019B960494DF}">
                          <a14:hiddenLine xmlns:a14="http://schemas.microsoft.com/office/drawing/2010/main" w="12700">
                            <a:solidFill>
                              <a:srgbClr val="808080"/>
                            </a:solidFill>
                            <a:prstDash val="dash"/>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0;width:477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" fillcolor="#e8ecf4" stroked="f" strokecolor="gray" strokeweight="1pt">
              <v:stroke dashstyle="dash"/>
            </v:rect>
          </w:pict>
        </mc:Fallback>
      </mc:AlternateContent>
    </w:r>
    <w:r>
      <w:rPr>
        <w:rFonts w:ascii="Arial" w:hAnsi="Arial" w:cs="Arial"/>
        <w:noProof/>
        <w:sz w:val="14"/>
      </w:rPr>
      <mc:AlternateContent>
        <mc:Choice Requires="wps">
          <w:drawing>
            <wp:anchor distT="0" distB="0" distL="114300" distR="114300" simplePos="0" relativeHeight="251653632" behindDoc="0" locked="0" layoutInCell="1" allowOverlap="1" wp14:anchorId="0847F60C" wp14:editId="4BB6E421">
              <wp:simplePos x="0" y="0"/>
              <wp:positionH relativeFrom="column">
                <wp:posOffset>-575310</wp:posOffset>
              </wp:positionH>
              <wp:positionV relativeFrom="paragraph">
                <wp:posOffset>0</wp:posOffset>
              </wp:positionV>
              <wp:extent cx="457200" cy="457200"/>
              <wp:effectExtent l="0" t="0" r="381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AC33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5.3pt;margin-top:0;width:36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" fillcolor="#ac3331"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DB" w:rsidRDefault="00C144DB">
    <w:pPr>
      <w:pStyle w:val="Copyright"/>
      <w:spacing w:before="0" w:after="0"/>
      <w:rPr>
        <w:noProof/>
      </w:rPr>
    </w:pPr>
    <w:r>
      <w:rPr>
        <w:noProof/>
      </w:rPr>
      <w:drawing>
        <wp:anchor distT="0" distB="0" distL="114300" distR="114300" simplePos="0" relativeHeight="251661824" behindDoc="1" locked="0" layoutInCell="1" allowOverlap="1" wp14:anchorId="425AA18D" wp14:editId="29F476B7">
          <wp:simplePos x="0" y="0"/>
          <wp:positionH relativeFrom="column">
            <wp:posOffset>-685800</wp:posOffset>
          </wp:positionH>
          <wp:positionV relativeFrom="paragraph">
            <wp:posOffset>0</wp:posOffset>
          </wp:positionV>
          <wp:extent cx="1821180" cy="9258300"/>
          <wp:effectExtent l="0" t="0" r="7620" b="0"/>
          <wp:wrapNone/>
          <wp:docPr id="34" name="Picture 34" descr="Word-template-art_9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template-art_96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9258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227B11D0" wp14:editId="66672F67">
              <wp:simplePos x="0" y="0"/>
              <wp:positionH relativeFrom="column">
                <wp:posOffset>-571500</wp:posOffset>
              </wp:positionH>
              <wp:positionV relativeFrom="paragraph">
                <wp:posOffset>2095500</wp:posOffset>
              </wp:positionV>
              <wp:extent cx="1600200" cy="45720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4DB" w:rsidRDefault="00C144DB">
                          <w:pPr>
                            <w:pStyle w:val="Subtitle"/>
                            <w:spacing w:after="120"/>
                            <w:jc w:val="right"/>
                            <w:rPr>
                              <w:color w:val="FFFFFF"/>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5pt;margin-top:165pt;width:12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" filled="f" stroked="f">
              <v:textbox inset="0,0,0,0">
                <w:txbxContent>
                  <w:p w:rsidR="00C144DB" w:rsidRDefault="00C144DB">
                    <w:pPr>
                      <w:pStyle w:val="Subtitle"/>
                      <w:spacing w:after="120"/>
                      <w:jc w:val="right"/>
                      <w:rPr>
                        <w:color w:val="FFFFFF"/>
                        <w:sz w:val="18"/>
                      </w:rPr>
                    </w:pP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1F927044" wp14:editId="4FE99F1E">
              <wp:simplePos x="0" y="0"/>
              <wp:positionH relativeFrom="column">
                <wp:posOffset>-571500</wp:posOffset>
              </wp:positionH>
              <wp:positionV relativeFrom="paragraph">
                <wp:posOffset>2400300</wp:posOffset>
              </wp:positionV>
              <wp:extent cx="1600200" cy="228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4DB" w:rsidRDefault="00C144DB">
                          <w:pPr>
                            <w:pStyle w:val="Subtitle"/>
                            <w:spacing w:after="120"/>
                            <w:jc w:val="right"/>
                            <w:rPr>
                              <w:color w:val="FFFFF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margin-left:-45pt;margin-top:189pt;width:12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" filled="f" stroked="f">
              <v:textbox inset="0,0,0,0">
                <w:txbxContent>
                  <w:p w:rsidR="00C144DB" w:rsidRDefault="00C144DB">
                    <w:pPr>
                      <w:pStyle w:val="Subtitle"/>
                      <w:spacing w:after="120"/>
                      <w:jc w:val="right"/>
                      <w:rPr>
                        <w:color w:val="FFFFFF"/>
                        <w:sz w:val="20"/>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0C3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368F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0CFE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786BF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B69A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76D8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441F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9CC6D914"/>
    <w:lvl w:ilvl="0">
      <w:start w:val="1"/>
      <w:numFmt w:val="decimal"/>
      <w:lvlText w:val="%1."/>
      <w:lvlJc w:val="left"/>
      <w:pPr>
        <w:tabs>
          <w:tab w:val="num" w:pos="360"/>
        </w:tabs>
        <w:ind w:left="360" w:hanging="360"/>
      </w:pPr>
    </w:lvl>
  </w:abstractNum>
  <w:abstractNum w:abstractNumId="8">
    <w:nsid w:val="050418C4"/>
    <w:multiLevelType w:val="hybridMultilevel"/>
    <w:tmpl w:val="4B8CC664"/>
    <w:lvl w:ilvl="0" w:tplc="76C61F2C">
      <w:start w:val="1"/>
      <w:numFmt w:val="decimal"/>
      <w:lvlText w:val="1.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886244"/>
    <w:multiLevelType w:val="singleLevel"/>
    <w:tmpl w:val="7354F9BA"/>
    <w:lvl w:ilvl="0">
      <w:start w:val="1"/>
      <w:numFmt w:val="decimal"/>
      <w:lvlText w:val="Figure %1."/>
      <w:lvlJc w:val="left"/>
      <w:pPr>
        <w:tabs>
          <w:tab w:val="num" w:pos="2880"/>
        </w:tabs>
        <w:ind w:left="2880" w:hanging="1080"/>
      </w:pPr>
      <w:rPr>
        <w:rFonts w:ascii="Arial" w:hAnsi="Arial" w:hint="default"/>
        <w:b/>
        <w:i w:val="0"/>
        <w:sz w:val="18"/>
      </w:rPr>
    </w:lvl>
  </w:abstractNum>
  <w:abstractNum w:abstractNumId="10">
    <w:nsid w:val="106D6948"/>
    <w:multiLevelType w:val="singleLevel"/>
    <w:tmpl w:val="CA0E1BDE"/>
    <w:lvl w:ilvl="0">
      <w:start w:val="1"/>
      <w:numFmt w:val="decimal"/>
      <w:lvlText w:val="Table %1."/>
      <w:lvlJc w:val="left"/>
      <w:pPr>
        <w:tabs>
          <w:tab w:val="num" w:pos="2880"/>
        </w:tabs>
        <w:ind w:left="2880" w:hanging="1080"/>
      </w:pPr>
      <w:rPr>
        <w:rFonts w:ascii="Arial" w:hAnsi="Arial" w:hint="default"/>
        <w:b/>
        <w:i w:val="0"/>
        <w:sz w:val="18"/>
      </w:rPr>
    </w:lvl>
  </w:abstractNum>
  <w:abstractNum w:abstractNumId="11">
    <w:nsid w:val="1AF13E2E"/>
    <w:multiLevelType w:val="multilevel"/>
    <w:tmpl w:val="1E4E16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00C2BF8"/>
    <w:multiLevelType w:val="hybridMultilevel"/>
    <w:tmpl w:val="04069E00"/>
    <w:lvl w:ilvl="0" w:tplc="0CCC490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FF21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3A1619"/>
    <w:multiLevelType w:val="hybridMultilevel"/>
    <w:tmpl w:val="FD6A99E8"/>
    <w:lvl w:ilvl="0" w:tplc="9A6E02FC">
      <w:start w:val="1"/>
      <w:numFmt w:val="decimal"/>
      <w:lvlText w:val="1.1.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A36555"/>
    <w:multiLevelType w:val="multilevel"/>
    <w:tmpl w:val="6AA82EE2"/>
    <w:name w:val="FigCap22"/>
    <w:lvl w:ilvl="0">
      <w:start w:val="1"/>
      <w:numFmt w:val="decimal"/>
      <w:suff w:val="nothing"/>
      <w:lvlText w:val="Chapter %1:"/>
      <w:lvlJc w:val="left"/>
      <w:pPr>
        <w:ind w:left="2160" w:hanging="2160"/>
      </w:pPr>
      <w:rPr>
        <w:rFonts w:ascii="Arial" w:hAnsi="Arial" w:hint="default"/>
        <w:b/>
        <w:i w:val="0"/>
        <w:sz w:val="36"/>
      </w:rPr>
    </w:lvl>
    <w:lvl w:ilvl="1">
      <w:start w:val="1"/>
      <w:numFmt w:val="none"/>
      <w:lvlText w:val=""/>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
      <w:lvlJc w:val="left"/>
      <w:pPr>
        <w:tabs>
          <w:tab w:val="num" w:pos="360"/>
        </w:tabs>
        <w:ind w:left="0" w:firstLine="0"/>
      </w:pPr>
    </w:lvl>
    <w:lvl w:ilvl="6">
      <w:start w:val="1"/>
      <w:numFmt w:val="none"/>
      <w:lvlText w:val=" "/>
      <w:lvlJc w:val="left"/>
      <w:pPr>
        <w:tabs>
          <w:tab w:val="num" w:pos="0"/>
        </w:tabs>
        <w:ind w:left="0" w:firstLine="0"/>
      </w:pPr>
    </w:lvl>
    <w:lvl w:ilvl="7">
      <w:start w:val="1"/>
      <w:numFmt w:val="decimal"/>
      <w:suff w:val="space"/>
      <w:lvlText w:val="Figure 1-%8."/>
      <w:lvlJc w:val="left"/>
      <w:pPr>
        <w:ind w:left="0" w:firstLine="0"/>
      </w:pPr>
      <w:rPr>
        <w:rFonts w:ascii="Arial" w:hAnsi="Arial" w:hint="default"/>
        <w:b/>
        <w:i w:val="0"/>
        <w:sz w:val="22"/>
      </w:rPr>
    </w:lvl>
    <w:lvl w:ilvl="8">
      <w:start w:val="1"/>
      <w:numFmt w:val="none"/>
      <w:suff w:val="space"/>
      <w:lvlText w:val="Caution:"/>
      <w:lvlJc w:val="left"/>
      <w:pPr>
        <w:ind w:left="2707" w:firstLine="0"/>
      </w:pPr>
      <w:rPr>
        <w:rFonts w:ascii="Arial" w:hAnsi="Arial" w:hint="default"/>
        <w:b/>
        <w:i w:val="0"/>
        <w:sz w:val="24"/>
      </w:rPr>
    </w:lvl>
  </w:abstractNum>
  <w:abstractNum w:abstractNumId="16">
    <w:nsid w:val="36F51216"/>
    <w:multiLevelType w:val="multilevel"/>
    <w:tmpl w:val="DAF20B4C"/>
    <w:name w:val="FigCap2"/>
    <w:lvl w:ilvl="0">
      <w:start w:val="1"/>
      <w:numFmt w:val="decimal"/>
      <w:suff w:val="nothing"/>
      <w:lvlText w:val="Chapter %1: "/>
      <w:lvlJc w:val="left"/>
      <w:pPr>
        <w:ind w:left="0" w:firstLine="0"/>
      </w:pPr>
      <w:rPr>
        <w:rFonts w:ascii="Arial" w:hAnsi="Arial" w:hint="default"/>
        <w:b/>
        <w:i w:val="0"/>
        <w:sz w:val="32"/>
      </w:rPr>
    </w:lvl>
    <w:lvl w:ilvl="1">
      <w:start w:val="1"/>
      <w:numFmt w:val="none"/>
      <w:lvlText w:val=""/>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
      <w:lvlJc w:val="left"/>
      <w:pPr>
        <w:tabs>
          <w:tab w:val="num" w:pos="360"/>
        </w:tabs>
        <w:ind w:left="0" w:firstLine="0"/>
      </w:pPr>
    </w:lvl>
    <w:lvl w:ilvl="6">
      <w:start w:val="1"/>
      <w:numFmt w:val="none"/>
      <w:lvlText w:val=" "/>
      <w:lvlJc w:val="left"/>
      <w:pPr>
        <w:tabs>
          <w:tab w:val="num" w:pos="0"/>
        </w:tabs>
        <w:ind w:left="0" w:firstLine="0"/>
      </w:pPr>
    </w:lvl>
    <w:lvl w:ilvl="7">
      <w:start w:val="1"/>
      <w:numFmt w:val="decimal"/>
      <w:suff w:val="space"/>
      <w:lvlText w:val="Figure 1-%8."/>
      <w:lvlJc w:val="left"/>
      <w:pPr>
        <w:ind w:left="0" w:firstLine="0"/>
      </w:pPr>
      <w:rPr>
        <w:rFonts w:ascii="Arial" w:hAnsi="Arial" w:hint="default"/>
        <w:b/>
        <w:i w:val="0"/>
        <w:sz w:val="22"/>
      </w:rPr>
    </w:lvl>
    <w:lvl w:ilvl="8">
      <w:start w:val="1"/>
      <w:numFmt w:val="none"/>
      <w:suff w:val="space"/>
      <w:lvlText w:val="Caution:"/>
      <w:lvlJc w:val="left"/>
      <w:pPr>
        <w:ind w:left="2707" w:firstLine="0"/>
      </w:pPr>
      <w:rPr>
        <w:rFonts w:ascii="Arial" w:hAnsi="Arial" w:hint="default"/>
        <w:b/>
        <w:i w:val="0"/>
        <w:sz w:val="24"/>
      </w:rPr>
    </w:lvl>
  </w:abstractNum>
  <w:abstractNum w:abstractNumId="17">
    <w:nsid w:val="409553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09B4C4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44641C9"/>
    <w:multiLevelType w:val="hybridMultilevel"/>
    <w:tmpl w:val="EE0E2BF6"/>
    <w:lvl w:ilvl="0" w:tplc="0409000F">
      <w:start w:val="1"/>
      <w:numFmt w:val="decimal"/>
      <w:lvlText w:val="%1."/>
      <w:lvlJc w:val="left"/>
      <w:pPr>
        <w:tabs>
          <w:tab w:val="num" w:pos="360"/>
        </w:tabs>
        <w:ind w:left="360" w:hanging="360"/>
      </w:pPr>
    </w:lvl>
    <w:lvl w:ilvl="1" w:tplc="00FAD394">
      <w:start w:val="1"/>
      <w:numFmt w:val="upperLetter"/>
      <w:lvlText w:val="APPENDIX %2."/>
      <w:lvlJc w:val="left"/>
      <w:pPr>
        <w:tabs>
          <w:tab w:val="num" w:pos="28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4AD5B73"/>
    <w:multiLevelType w:val="multilevel"/>
    <w:tmpl w:val="4BC63C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7D9C2747"/>
    <w:multiLevelType w:val="multilevel"/>
    <w:tmpl w:val="8584B4DA"/>
    <w:lvl w:ilvl="0">
      <w:start w:val="1"/>
      <w:numFmt w:val="decimal"/>
      <w:lvlText w:val="%1"/>
      <w:lvlJc w:val="left"/>
      <w:pPr>
        <w:tabs>
          <w:tab w:val="num" w:pos="522"/>
        </w:tabs>
        <w:ind w:left="52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22">
    <w:nsid w:val="7ED3302E"/>
    <w:multiLevelType w:val="hybridMultilevel"/>
    <w:tmpl w:val="FF7A95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F617E90"/>
    <w:multiLevelType w:val="hybridMultilevel"/>
    <w:tmpl w:val="854E9D38"/>
    <w:lvl w:ilvl="0" w:tplc="15A4A6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7"/>
  </w:num>
  <w:num w:numId="3">
    <w:abstractNumId w:val="9"/>
  </w:num>
  <w:num w:numId="4">
    <w:abstractNumId w:val="10"/>
  </w:num>
  <w:num w:numId="5">
    <w:abstractNumId w:val="22"/>
  </w:num>
  <w:num w:numId="6">
    <w:abstractNumId w:val="12"/>
  </w:num>
  <w:num w:numId="7">
    <w:abstractNumId w:val="19"/>
  </w:num>
  <w:num w:numId="8">
    <w:abstractNumId w:val="11"/>
  </w:num>
  <w:num w:numId="9">
    <w:abstractNumId w:val="21"/>
  </w:num>
  <w:num w:numId="10">
    <w:abstractNumId w:val="8"/>
  </w:num>
  <w:num w:numId="11">
    <w:abstractNumId w:val="14"/>
  </w:num>
  <w:num w:numId="12">
    <w:abstractNumId w:val="13"/>
  </w:num>
  <w:num w:numId="13">
    <w:abstractNumId w:val="17"/>
  </w:num>
  <w:num w:numId="14">
    <w:abstractNumId w:val="18"/>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578d,#ac3331,#e8ecf4,#ce0000,#ba0000,#ba4300,#a80f16,#06559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03"/>
    <w:rsid w:val="00064240"/>
    <w:rsid w:val="000C3CEB"/>
    <w:rsid w:val="000C709D"/>
    <w:rsid w:val="00101D09"/>
    <w:rsid w:val="00105D2D"/>
    <w:rsid w:val="00152F4C"/>
    <w:rsid w:val="0015430E"/>
    <w:rsid w:val="00155BC7"/>
    <w:rsid w:val="00181D4C"/>
    <w:rsid w:val="001A6127"/>
    <w:rsid w:val="001B1B92"/>
    <w:rsid w:val="001C522B"/>
    <w:rsid w:val="001F16E9"/>
    <w:rsid w:val="00310D14"/>
    <w:rsid w:val="0033368D"/>
    <w:rsid w:val="00362EC2"/>
    <w:rsid w:val="003724D3"/>
    <w:rsid w:val="00382959"/>
    <w:rsid w:val="003C3118"/>
    <w:rsid w:val="00426228"/>
    <w:rsid w:val="00443953"/>
    <w:rsid w:val="00473C95"/>
    <w:rsid w:val="00474900"/>
    <w:rsid w:val="004B2A96"/>
    <w:rsid w:val="00500601"/>
    <w:rsid w:val="00566F73"/>
    <w:rsid w:val="005909E1"/>
    <w:rsid w:val="005A26E7"/>
    <w:rsid w:val="005C57AF"/>
    <w:rsid w:val="005E5BE1"/>
    <w:rsid w:val="005F0842"/>
    <w:rsid w:val="00622DD7"/>
    <w:rsid w:val="0063488E"/>
    <w:rsid w:val="00645CE2"/>
    <w:rsid w:val="006516A7"/>
    <w:rsid w:val="00680E65"/>
    <w:rsid w:val="006A58B1"/>
    <w:rsid w:val="006D64C9"/>
    <w:rsid w:val="006E384E"/>
    <w:rsid w:val="00714ECD"/>
    <w:rsid w:val="00720256"/>
    <w:rsid w:val="00745F7F"/>
    <w:rsid w:val="00777C1E"/>
    <w:rsid w:val="007C76C7"/>
    <w:rsid w:val="007E2BFC"/>
    <w:rsid w:val="00806CF0"/>
    <w:rsid w:val="00831203"/>
    <w:rsid w:val="00892D1C"/>
    <w:rsid w:val="008C5BF1"/>
    <w:rsid w:val="00950097"/>
    <w:rsid w:val="009668C8"/>
    <w:rsid w:val="009933CB"/>
    <w:rsid w:val="009F3E33"/>
    <w:rsid w:val="00A64094"/>
    <w:rsid w:val="00A87564"/>
    <w:rsid w:val="00AB0802"/>
    <w:rsid w:val="00AB580A"/>
    <w:rsid w:val="00AB7C3A"/>
    <w:rsid w:val="00AE5D1C"/>
    <w:rsid w:val="00B125FB"/>
    <w:rsid w:val="00B73810"/>
    <w:rsid w:val="00B85B83"/>
    <w:rsid w:val="00BA47AF"/>
    <w:rsid w:val="00BD0B65"/>
    <w:rsid w:val="00C144DB"/>
    <w:rsid w:val="00C84D4E"/>
    <w:rsid w:val="00CB390A"/>
    <w:rsid w:val="00CD6C5F"/>
    <w:rsid w:val="00CE4EE0"/>
    <w:rsid w:val="00D0213C"/>
    <w:rsid w:val="00D1111C"/>
    <w:rsid w:val="00D47A91"/>
    <w:rsid w:val="00D83AF4"/>
    <w:rsid w:val="00DE768D"/>
    <w:rsid w:val="00DF4D4C"/>
    <w:rsid w:val="00E30079"/>
    <w:rsid w:val="00EE6164"/>
    <w:rsid w:val="00F144A5"/>
    <w:rsid w:val="00F623E2"/>
    <w:rsid w:val="00FF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colormru v:ext="edit" colors="#00578d,#ac3331,#e8ecf4,#ce0000,#ba0000,#ba4300,#a80f16,#06559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toc 1" w:uiPriority="39" w:qFormat="1"/>
    <w:lsdException w:name="toc 2" w:uiPriority="39" w:qFormat="1"/>
    <w:lsdException w:name="toc 3" w:uiPriority="39" w:qFormat="1"/>
    <w:lsdException w:name="toc 4" w:uiPriority="39"/>
    <w:lsdException w:name="caption" w:qFormat="1"/>
    <w:lsdException w:name="List Bullet" w:qFormat="1"/>
    <w:lsdException w:name="Title" w:qFormat="1"/>
    <w:lsdException w:name="Body Text" w:qFormat="1"/>
    <w:lsdException w:name="Hyperlink" w:uiPriority="99"/>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atentStyles>
  <w:style w:type="paragraph" w:default="1" w:styleId="Normal">
    <w:name w:val="Normal"/>
    <w:rsid w:val="00F144A5"/>
    <w:rPr>
      <w:sz w:val="24"/>
      <w:szCs w:val="24"/>
    </w:rPr>
  </w:style>
  <w:style w:type="paragraph" w:styleId="Heading1">
    <w:name w:val="heading 1"/>
    <w:basedOn w:val="Normal"/>
    <w:next w:val="BodyText"/>
    <w:qFormat/>
    <w:rsid w:val="00D1111C"/>
    <w:pPr>
      <w:keepNext/>
      <w:numPr>
        <w:numId w:val="22"/>
      </w:numPr>
      <w:spacing w:before="360" w:after="120"/>
      <w:outlineLvl w:val="0"/>
    </w:pPr>
    <w:rPr>
      <w:rFonts w:ascii="Arial" w:hAnsi="Arial"/>
      <w:b/>
      <w:bCs/>
      <w:i/>
      <w:color w:val="000000"/>
      <w:sz w:val="36"/>
      <w:szCs w:val="32"/>
    </w:rPr>
  </w:style>
  <w:style w:type="paragraph" w:styleId="Heading2">
    <w:name w:val="heading 2"/>
    <w:basedOn w:val="Normal"/>
    <w:next w:val="BodyText"/>
    <w:qFormat/>
    <w:rsid w:val="00AE5D1C"/>
    <w:pPr>
      <w:keepNext/>
      <w:numPr>
        <w:ilvl w:val="1"/>
        <w:numId w:val="22"/>
      </w:numPr>
      <w:spacing w:before="240" w:after="60"/>
      <w:outlineLvl w:val="1"/>
    </w:pPr>
    <w:rPr>
      <w:rFonts w:ascii="Arial" w:hAnsi="Arial" w:cs="Arial"/>
      <w:bCs/>
      <w:i/>
      <w:color w:val="000000"/>
      <w:sz w:val="32"/>
      <w:szCs w:val="28"/>
    </w:rPr>
  </w:style>
  <w:style w:type="paragraph" w:styleId="Heading3">
    <w:name w:val="heading 3"/>
    <w:basedOn w:val="Normal"/>
    <w:next w:val="BodyText"/>
    <w:qFormat/>
    <w:rsid w:val="00D1111C"/>
    <w:pPr>
      <w:keepNext/>
      <w:numPr>
        <w:ilvl w:val="2"/>
        <w:numId w:val="22"/>
      </w:numPr>
      <w:spacing w:before="180" w:after="60"/>
      <w:outlineLvl w:val="2"/>
    </w:pPr>
    <w:rPr>
      <w:rFonts w:ascii="Arial" w:hAnsi="Arial" w:cs="Arial"/>
      <w:b/>
      <w:color w:val="000000"/>
      <w:sz w:val="28"/>
      <w:szCs w:val="26"/>
    </w:rPr>
  </w:style>
  <w:style w:type="paragraph" w:styleId="Heading4">
    <w:name w:val="heading 4"/>
    <w:basedOn w:val="Normal"/>
    <w:next w:val="BodyText"/>
    <w:qFormat/>
    <w:rsid w:val="00473C95"/>
    <w:pPr>
      <w:keepNext/>
      <w:numPr>
        <w:ilvl w:val="3"/>
        <w:numId w:val="22"/>
      </w:numPr>
      <w:spacing w:before="120" w:after="60"/>
      <w:outlineLvl w:val="3"/>
    </w:pPr>
    <w:rPr>
      <w:rFonts w:ascii="Arial" w:hAnsi="Arial" w:cs="Arial"/>
      <w:i/>
      <w:color w:val="000000"/>
      <w:szCs w:val="292"/>
    </w:rPr>
  </w:style>
  <w:style w:type="paragraph" w:styleId="Heading5">
    <w:name w:val="heading 5"/>
    <w:aliases w:val="h5,H5,Level 3 - i,5,Block Label"/>
    <w:basedOn w:val="Normal"/>
    <w:next w:val="BodyText"/>
    <w:qFormat/>
    <w:rsid w:val="00362EC2"/>
    <w:pPr>
      <w:keepNext/>
      <w:numPr>
        <w:ilvl w:val="4"/>
        <w:numId w:val="22"/>
      </w:numPr>
      <w:autoSpaceDE w:val="0"/>
      <w:autoSpaceDN w:val="0"/>
      <w:adjustRightInd w:val="0"/>
      <w:spacing w:before="120" w:after="60"/>
      <w:outlineLvl w:val="4"/>
    </w:pPr>
    <w:rPr>
      <w:rFonts w:ascii="Arial" w:hAnsi="Arial" w:cs="Arial"/>
      <w:b/>
      <w:bCs/>
      <w:color w:val="000000"/>
      <w:sz w:val="20"/>
    </w:rPr>
  </w:style>
  <w:style w:type="paragraph" w:styleId="Heading6">
    <w:name w:val="heading 6"/>
    <w:basedOn w:val="Normal"/>
    <w:next w:val="BodyText"/>
    <w:rsid w:val="00362EC2"/>
    <w:pPr>
      <w:keepNext/>
      <w:numPr>
        <w:ilvl w:val="5"/>
        <w:numId w:val="22"/>
      </w:numPr>
      <w:autoSpaceDE w:val="0"/>
      <w:autoSpaceDN w:val="0"/>
      <w:adjustRightInd w:val="0"/>
      <w:spacing w:before="120" w:after="60"/>
      <w:outlineLvl w:val="5"/>
    </w:pPr>
    <w:rPr>
      <w:rFonts w:ascii="Arial" w:hAnsi="Arial" w:cs="Arial"/>
      <w:bCs/>
      <w:color w:val="000000"/>
      <w:sz w:val="20"/>
      <w:szCs w:val="28"/>
    </w:rPr>
  </w:style>
  <w:style w:type="paragraph" w:styleId="Heading7">
    <w:name w:val="heading 7"/>
    <w:basedOn w:val="Normal"/>
    <w:next w:val="Normal"/>
    <w:rsid w:val="00680E65"/>
    <w:pPr>
      <w:keepNext/>
      <w:numPr>
        <w:ilvl w:val="6"/>
        <w:numId w:val="22"/>
      </w:numPr>
      <w:autoSpaceDE w:val="0"/>
      <w:autoSpaceDN w:val="0"/>
      <w:adjustRightInd w:val="0"/>
      <w:jc w:val="center"/>
      <w:outlineLvl w:val="6"/>
    </w:pPr>
    <w:rPr>
      <w:rFonts w:ascii="Arial" w:hAnsi="Arial" w:cs="Arial"/>
      <w:b/>
      <w:bCs/>
      <w:color w:val="000000"/>
      <w:sz w:val="22"/>
      <w:szCs w:val="32"/>
    </w:rPr>
  </w:style>
  <w:style w:type="paragraph" w:styleId="Heading8">
    <w:name w:val="heading 8"/>
    <w:basedOn w:val="Heading7"/>
    <w:next w:val="BodyText"/>
    <w:rsid w:val="00680E65"/>
    <w:pPr>
      <w:numPr>
        <w:ilvl w:val="7"/>
      </w:numPr>
      <w:autoSpaceDE/>
      <w:autoSpaceDN/>
      <w:adjustRightInd/>
      <w:spacing w:before="120" w:after="120"/>
      <w:jc w:val="left"/>
      <w:outlineLvl w:val="7"/>
    </w:pPr>
    <w:rPr>
      <w:rFonts w:ascii="Times New Roman" w:hAnsi="Times New Roman" w:cs="Times New Roman"/>
      <w:b w:val="0"/>
      <w:bCs w:val="0"/>
      <w:i/>
      <w:color w:val="auto"/>
      <w:sz w:val="20"/>
      <w:szCs w:val="20"/>
    </w:rPr>
  </w:style>
  <w:style w:type="paragraph" w:styleId="Heading9">
    <w:name w:val="heading 9"/>
    <w:basedOn w:val="Heading8"/>
    <w:next w:val="BodyText"/>
    <w:rsid w:val="00680E65"/>
    <w:pPr>
      <w:numPr>
        <w:ilvl w:val="8"/>
      </w:numPr>
      <w:outlineLvl w:val="8"/>
    </w:pPr>
    <w:rPr>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73C95"/>
    <w:pPr>
      <w:spacing w:after="180" w:line="300" w:lineRule="auto"/>
    </w:pPr>
    <w:rPr>
      <w:rFonts w:cs="Arial"/>
      <w:sz w:val="20"/>
      <w:szCs w:val="17"/>
    </w:rPr>
  </w:style>
  <w:style w:type="character" w:customStyle="1" w:styleId="BodyTextChar">
    <w:name w:val="Body Text Char"/>
    <w:basedOn w:val="DefaultParagraphFont"/>
    <w:link w:val="BodyText"/>
    <w:rsid w:val="00473C95"/>
    <w:rPr>
      <w:rFonts w:cs="Arial"/>
      <w:szCs w:val="17"/>
    </w:rPr>
  </w:style>
  <w:style w:type="paragraph" w:styleId="Title">
    <w:name w:val="Title"/>
    <w:basedOn w:val="Normal"/>
    <w:qFormat/>
    <w:rsid w:val="00680E65"/>
    <w:pPr>
      <w:spacing w:after="720"/>
      <w:ind w:left="2347"/>
    </w:pPr>
    <w:rPr>
      <w:rFonts w:ascii="Arial" w:hAnsi="Arial" w:cs="Arial"/>
      <w:b/>
      <w:bCs/>
      <w:kern w:val="28"/>
      <w:sz w:val="48"/>
      <w:szCs w:val="32"/>
    </w:rPr>
  </w:style>
  <w:style w:type="paragraph" w:styleId="ListNumber">
    <w:name w:val="List Number"/>
    <w:basedOn w:val="Normal"/>
    <w:rsid w:val="00F144A5"/>
    <w:pPr>
      <w:spacing w:after="120"/>
      <w:ind w:left="648" w:hanging="288"/>
    </w:pPr>
    <w:rPr>
      <w:rFonts w:cs="Arial"/>
      <w:sz w:val="20"/>
    </w:rPr>
  </w:style>
  <w:style w:type="paragraph" w:styleId="Caption">
    <w:name w:val="caption"/>
    <w:basedOn w:val="Normal"/>
    <w:next w:val="BodyText"/>
    <w:qFormat/>
    <w:rsid w:val="00362EC2"/>
    <w:pPr>
      <w:spacing w:after="240"/>
      <w:jc w:val="center"/>
    </w:pPr>
    <w:rPr>
      <w:rFonts w:ascii="Arial" w:hAnsi="Arial"/>
      <w:bCs/>
      <w:i/>
      <w:sz w:val="18"/>
      <w:szCs w:val="20"/>
    </w:rPr>
  </w:style>
  <w:style w:type="character" w:styleId="Hyperlink">
    <w:name w:val="Hyperlink"/>
    <w:basedOn w:val="DefaultParagraphFont"/>
    <w:uiPriority w:val="99"/>
    <w:rsid w:val="00680E65"/>
    <w:rPr>
      <w:color w:val="0000FF"/>
      <w:u w:val="single"/>
    </w:rPr>
  </w:style>
  <w:style w:type="paragraph" w:styleId="Header">
    <w:name w:val="header"/>
    <w:basedOn w:val="Normal"/>
    <w:rsid w:val="00680E65"/>
    <w:pPr>
      <w:tabs>
        <w:tab w:val="center" w:pos="4320"/>
        <w:tab w:val="right" w:pos="8640"/>
      </w:tabs>
    </w:pPr>
  </w:style>
  <w:style w:type="paragraph" w:styleId="Footer">
    <w:name w:val="footer"/>
    <w:basedOn w:val="Normal"/>
    <w:rsid w:val="00680E65"/>
    <w:pPr>
      <w:tabs>
        <w:tab w:val="center" w:pos="4320"/>
        <w:tab w:val="right" w:pos="8640"/>
      </w:tabs>
    </w:pPr>
  </w:style>
  <w:style w:type="paragraph" w:customStyle="1" w:styleId="Abstract">
    <w:name w:val="Abstract"/>
    <w:basedOn w:val="Normal"/>
    <w:rsid w:val="00680E65"/>
    <w:pPr>
      <w:spacing w:after="240" w:line="300" w:lineRule="auto"/>
      <w:ind w:left="2340"/>
    </w:pPr>
    <w:rPr>
      <w:rFonts w:ascii="Arial" w:hAnsi="Arial" w:cs="Arial"/>
      <w:sz w:val="20"/>
    </w:rPr>
  </w:style>
  <w:style w:type="paragraph" w:styleId="ListBullet">
    <w:name w:val="List Bullet"/>
    <w:basedOn w:val="Normal"/>
    <w:qFormat/>
    <w:rsid w:val="006516A7"/>
    <w:pPr>
      <w:spacing w:after="120" w:line="300" w:lineRule="auto"/>
      <w:ind w:left="540" w:hanging="180"/>
    </w:pPr>
    <w:rPr>
      <w:rFonts w:cs="Arial"/>
      <w:color w:val="000000"/>
      <w:sz w:val="20"/>
      <w:szCs w:val="8"/>
    </w:rPr>
  </w:style>
  <w:style w:type="paragraph" w:styleId="TOC8">
    <w:name w:val="toc 8"/>
    <w:basedOn w:val="Normal"/>
    <w:next w:val="Normal"/>
    <w:autoRedefine/>
    <w:semiHidden/>
    <w:rsid w:val="00680E65"/>
    <w:pPr>
      <w:ind w:left="1680"/>
    </w:pPr>
    <w:rPr>
      <w:rFonts w:ascii="Trebuchet MS" w:hAnsi="Trebuchet MS"/>
    </w:rPr>
  </w:style>
  <w:style w:type="paragraph" w:styleId="TOC1">
    <w:name w:val="toc 1"/>
    <w:basedOn w:val="Normal"/>
    <w:next w:val="Normal"/>
    <w:autoRedefine/>
    <w:uiPriority w:val="39"/>
    <w:qFormat/>
    <w:rsid w:val="00101D09"/>
    <w:pPr>
      <w:tabs>
        <w:tab w:val="left" w:pos="806"/>
        <w:tab w:val="right" w:leader="dot" w:pos="8640"/>
      </w:tabs>
      <w:spacing w:before="180" w:after="60"/>
      <w:ind w:left="360" w:hanging="360"/>
    </w:pPr>
    <w:rPr>
      <w:rFonts w:ascii="Arial" w:hAnsi="Arial"/>
      <w:b/>
      <w:bCs/>
      <w:noProof/>
      <w:szCs w:val="32"/>
    </w:rPr>
  </w:style>
  <w:style w:type="paragraph" w:styleId="TOC2">
    <w:name w:val="toc 2"/>
    <w:basedOn w:val="Normal"/>
    <w:next w:val="Normal"/>
    <w:autoRedefine/>
    <w:uiPriority w:val="39"/>
    <w:qFormat/>
    <w:rsid w:val="00680E65"/>
    <w:pPr>
      <w:tabs>
        <w:tab w:val="left" w:pos="1080"/>
        <w:tab w:val="right" w:leader="dot" w:pos="8640"/>
      </w:tabs>
      <w:spacing w:before="20" w:after="20"/>
      <w:ind w:left="806" w:firstLine="94"/>
    </w:pPr>
    <w:rPr>
      <w:rFonts w:ascii="Arial" w:hAnsi="Arial"/>
      <w:noProof/>
      <w:sz w:val="20"/>
    </w:rPr>
  </w:style>
  <w:style w:type="paragraph" w:styleId="TOC3">
    <w:name w:val="toc 3"/>
    <w:basedOn w:val="Normal"/>
    <w:next w:val="Normal"/>
    <w:autoRedefine/>
    <w:uiPriority w:val="39"/>
    <w:qFormat/>
    <w:rsid w:val="00680E65"/>
    <w:pPr>
      <w:tabs>
        <w:tab w:val="right" w:leader="dot" w:pos="8640"/>
      </w:tabs>
      <w:ind w:left="1526" w:hanging="619"/>
    </w:pPr>
    <w:rPr>
      <w:rFonts w:ascii="Arial" w:hAnsi="Arial"/>
      <w:noProof/>
      <w:sz w:val="20"/>
      <w:szCs w:val="20"/>
    </w:rPr>
  </w:style>
  <w:style w:type="paragraph" w:styleId="Subtitle">
    <w:name w:val="Subtitle"/>
    <w:basedOn w:val="Normal"/>
    <w:rsid w:val="00680E65"/>
    <w:pPr>
      <w:spacing w:after="60" w:line="288" w:lineRule="auto"/>
      <w:outlineLvl w:val="1"/>
    </w:pPr>
    <w:rPr>
      <w:rFonts w:ascii="Arial" w:hAnsi="Arial" w:cs="Arial"/>
      <w:color w:val="000000"/>
      <w:sz w:val="16"/>
    </w:rPr>
  </w:style>
  <w:style w:type="paragraph" w:styleId="TOC4">
    <w:name w:val="toc 4"/>
    <w:basedOn w:val="Normal"/>
    <w:next w:val="Normal"/>
    <w:autoRedefine/>
    <w:uiPriority w:val="39"/>
    <w:rsid w:val="00680E65"/>
    <w:pPr>
      <w:tabs>
        <w:tab w:val="right" w:leader="dot" w:pos="8640"/>
      </w:tabs>
      <w:ind w:left="720" w:firstLine="180"/>
    </w:pPr>
    <w:rPr>
      <w:rFonts w:ascii="Arial" w:hAnsi="Arial" w:cs="Arial"/>
      <w:noProof/>
      <w:sz w:val="18"/>
    </w:rPr>
  </w:style>
  <w:style w:type="paragraph" w:styleId="TOC5">
    <w:name w:val="toc 5"/>
    <w:basedOn w:val="Normal"/>
    <w:next w:val="Normal"/>
    <w:autoRedefine/>
    <w:semiHidden/>
    <w:rsid w:val="00680E65"/>
    <w:pPr>
      <w:ind w:left="960"/>
    </w:pPr>
    <w:rPr>
      <w:rFonts w:ascii="Trebuchet MS" w:hAnsi="Trebuchet MS"/>
    </w:rPr>
  </w:style>
  <w:style w:type="paragraph" w:styleId="TOC6">
    <w:name w:val="toc 6"/>
    <w:basedOn w:val="Normal"/>
    <w:next w:val="Normal"/>
    <w:autoRedefine/>
    <w:semiHidden/>
    <w:rsid w:val="00680E65"/>
    <w:pPr>
      <w:ind w:left="1200"/>
    </w:pPr>
    <w:rPr>
      <w:rFonts w:ascii="Trebuchet MS" w:hAnsi="Trebuchet MS"/>
    </w:rPr>
  </w:style>
  <w:style w:type="paragraph" w:styleId="TOC7">
    <w:name w:val="toc 7"/>
    <w:basedOn w:val="Normal"/>
    <w:next w:val="Normal"/>
    <w:autoRedefine/>
    <w:semiHidden/>
    <w:rsid w:val="00680E65"/>
    <w:pPr>
      <w:ind w:left="1440"/>
    </w:pPr>
    <w:rPr>
      <w:rFonts w:ascii="Trebuchet MS" w:hAnsi="Trebuchet MS"/>
    </w:rPr>
  </w:style>
  <w:style w:type="paragraph" w:customStyle="1" w:styleId="SidebarText">
    <w:name w:val="Sidebar Text"/>
    <w:basedOn w:val="Normal"/>
    <w:rsid w:val="00680E65"/>
    <w:pPr>
      <w:autoSpaceDE w:val="0"/>
      <w:autoSpaceDN w:val="0"/>
      <w:adjustRightInd w:val="0"/>
      <w:spacing w:after="240" w:line="300" w:lineRule="exact"/>
    </w:pPr>
    <w:rPr>
      <w:rFonts w:ascii="Arial" w:hAnsi="Arial" w:cs="Arial"/>
      <w:bCs/>
      <w:i/>
      <w:color w:val="871138"/>
      <w:spacing w:val="10"/>
      <w:sz w:val="18"/>
      <w:szCs w:val="16"/>
    </w:rPr>
  </w:style>
  <w:style w:type="character" w:styleId="PageNumber">
    <w:name w:val="page number"/>
    <w:basedOn w:val="DefaultParagraphFont"/>
    <w:rsid w:val="00680E65"/>
    <w:rPr>
      <w:rFonts w:ascii="Arial" w:hAnsi="Arial" w:cs="Arial"/>
      <w:b/>
      <w:bCs/>
      <w:color w:val="000000"/>
      <w:sz w:val="20"/>
    </w:rPr>
  </w:style>
  <w:style w:type="paragraph" w:styleId="TOC9">
    <w:name w:val="toc 9"/>
    <w:basedOn w:val="Normal"/>
    <w:next w:val="Normal"/>
    <w:autoRedefine/>
    <w:semiHidden/>
    <w:rsid w:val="00680E65"/>
    <w:pPr>
      <w:ind w:left="1920"/>
    </w:pPr>
    <w:rPr>
      <w:rFonts w:ascii="Trebuchet MS" w:hAnsi="Trebuchet MS"/>
    </w:rPr>
  </w:style>
  <w:style w:type="paragraph" w:styleId="Date">
    <w:name w:val="Date"/>
    <w:basedOn w:val="Normal"/>
    <w:next w:val="Normal"/>
    <w:rsid w:val="00680E65"/>
    <w:rPr>
      <w:sz w:val="22"/>
      <w:szCs w:val="20"/>
    </w:rPr>
  </w:style>
  <w:style w:type="paragraph" w:styleId="TOCHeading">
    <w:name w:val="TOC Heading"/>
    <w:basedOn w:val="Heading1"/>
    <w:uiPriority w:val="39"/>
    <w:qFormat/>
    <w:rsid w:val="00680E65"/>
    <w:pPr>
      <w:pBdr>
        <w:top w:val="dashSmallGap" w:sz="4" w:space="6" w:color="000000"/>
        <w:bottom w:val="single" w:sz="24" w:space="4" w:color="00408A"/>
      </w:pBdr>
      <w:tabs>
        <w:tab w:val="num" w:pos="1440"/>
      </w:tabs>
      <w:spacing w:before="0"/>
      <w:ind w:left="-360" w:right="2059" w:hanging="360"/>
    </w:pPr>
    <w:rPr>
      <w:rFonts w:ascii="Helvetica" w:hAnsi="Helvetica"/>
      <w:color w:val="00408A"/>
      <w:szCs w:val="20"/>
    </w:rPr>
  </w:style>
  <w:style w:type="paragraph" w:styleId="FootnoteText">
    <w:name w:val="footnote text"/>
    <w:basedOn w:val="Normal"/>
    <w:semiHidden/>
    <w:rsid w:val="001F16E9"/>
    <w:rPr>
      <w:sz w:val="20"/>
      <w:szCs w:val="20"/>
    </w:rPr>
  </w:style>
  <w:style w:type="character" w:styleId="FootnoteReference">
    <w:name w:val="footnote reference"/>
    <w:basedOn w:val="DefaultParagraphFont"/>
    <w:semiHidden/>
    <w:rsid w:val="00680E65"/>
    <w:rPr>
      <w:vertAlign w:val="superscript"/>
    </w:rPr>
  </w:style>
  <w:style w:type="paragraph" w:customStyle="1" w:styleId="FigureCaption">
    <w:name w:val="Figure Caption"/>
    <w:basedOn w:val="Normal"/>
    <w:next w:val="BodyText"/>
    <w:rsid w:val="00680E65"/>
    <w:pPr>
      <w:tabs>
        <w:tab w:val="num" w:pos="2880"/>
      </w:tabs>
      <w:spacing w:before="160" w:after="240" w:line="220" w:lineRule="exact"/>
      <w:ind w:left="2880" w:hanging="1080"/>
    </w:pPr>
    <w:rPr>
      <w:rFonts w:ascii="Arial" w:hAnsi="Arial"/>
      <w:b/>
      <w:sz w:val="18"/>
      <w:szCs w:val="20"/>
    </w:rPr>
  </w:style>
  <w:style w:type="paragraph" w:customStyle="1" w:styleId="TableHeading">
    <w:name w:val="Table Heading"/>
    <w:basedOn w:val="BodyText"/>
    <w:rsid w:val="00680E65"/>
    <w:pPr>
      <w:spacing w:before="60" w:after="60" w:line="240" w:lineRule="auto"/>
      <w:ind w:left="540"/>
    </w:pPr>
    <w:rPr>
      <w:rFonts w:cs="Times New Roman"/>
      <w:b/>
      <w:color w:val="000000"/>
      <w:sz w:val="18"/>
      <w:szCs w:val="20"/>
    </w:rPr>
  </w:style>
  <w:style w:type="paragraph" w:customStyle="1" w:styleId="TableText">
    <w:name w:val="Table Text"/>
    <w:basedOn w:val="BodyText"/>
    <w:rsid w:val="00680E65"/>
    <w:pPr>
      <w:spacing w:before="60" w:after="60" w:line="240" w:lineRule="auto"/>
      <w:ind w:left="540"/>
    </w:pPr>
    <w:rPr>
      <w:rFonts w:cs="Times New Roman"/>
      <w:color w:val="000000"/>
      <w:sz w:val="18"/>
      <w:szCs w:val="20"/>
    </w:rPr>
  </w:style>
  <w:style w:type="paragraph" w:customStyle="1" w:styleId="TableCaption">
    <w:name w:val="Table Caption"/>
    <w:rsid w:val="00680E65"/>
    <w:pPr>
      <w:keepNext/>
      <w:tabs>
        <w:tab w:val="num" w:pos="2880"/>
      </w:tabs>
      <w:spacing w:before="160" w:after="80"/>
      <w:ind w:left="2880" w:hanging="1080"/>
    </w:pPr>
    <w:rPr>
      <w:rFonts w:ascii="Arial" w:hAnsi="Arial"/>
      <w:b/>
      <w:noProof/>
      <w:sz w:val="18"/>
    </w:rPr>
  </w:style>
  <w:style w:type="paragraph" w:customStyle="1" w:styleId="Equation">
    <w:name w:val="Equation"/>
    <w:rsid w:val="00680E65"/>
    <w:pPr>
      <w:widowControl w:val="0"/>
      <w:spacing w:before="200" w:after="120" w:line="200" w:lineRule="atLeast"/>
      <w:jc w:val="center"/>
    </w:pPr>
    <w:rPr>
      <w:snapToGrid w:val="0"/>
      <w:color w:val="000000"/>
    </w:rPr>
  </w:style>
  <w:style w:type="paragraph" w:styleId="TableofFigures">
    <w:name w:val="table of figures"/>
    <w:basedOn w:val="Normal"/>
    <w:next w:val="Normal"/>
    <w:semiHidden/>
    <w:rsid w:val="00680E65"/>
    <w:pPr>
      <w:tabs>
        <w:tab w:val="right" w:leader="dot" w:pos="8640"/>
      </w:tabs>
      <w:spacing w:after="60"/>
      <w:ind w:left="403" w:hanging="403"/>
    </w:pPr>
    <w:rPr>
      <w:rFonts w:ascii="Arial" w:hAnsi="Arial"/>
      <w:noProof/>
      <w:sz w:val="22"/>
      <w:szCs w:val="20"/>
    </w:rPr>
  </w:style>
  <w:style w:type="paragraph" w:customStyle="1" w:styleId="fineprnt">
    <w:name w:val="fineprnt"/>
    <w:basedOn w:val="Normal"/>
    <w:rsid w:val="00680E65"/>
    <w:pPr>
      <w:spacing w:before="100" w:beforeAutospacing="1" w:after="100" w:afterAutospacing="1"/>
    </w:pPr>
    <w:rPr>
      <w:rFonts w:ascii="Arial" w:eastAsia="Arial Unicode MS" w:hAnsi="Arial" w:cs="Arial"/>
      <w:sz w:val="18"/>
      <w:szCs w:val="18"/>
    </w:rPr>
  </w:style>
  <w:style w:type="paragraph" w:customStyle="1" w:styleId="BigLetter">
    <w:name w:val="BigLetter"/>
    <w:rsid w:val="00680E65"/>
    <w:rPr>
      <w:b/>
      <w:bCs/>
      <w:color w:val="7C0F5C"/>
      <w:sz w:val="292"/>
    </w:rPr>
  </w:style>
  <w:style w:type="paragraph" w:styleId="BodyText3">
    <w:name w:val="Body Text 3"/>
    <w:basedOn w:val="Normal"/>
    <w:rsid w:val="00680E65"/>
    <w:pPr>
      <w:autoSpaceDE w:val="0"/>
      <w:autoSpaceDN w:val="0"/>
      <w:adjustRightInd w:val="0"/>
      <w:jc w:val="both"/>
    </w:pPr>
    <w:rPr>
      <w:rFonts w:ascii="Avenir-Light" w:hAnsi="Avenir-Light"/>
      <w:sz w:val="10"/>
      <w:szCs w:val="10"/>
    </w:rPr>
  </w:style>
  <w:style w:type="paragraph" w:styleId="BodyText2">
    <w:name w:val="Body Text 2"/>
    <w:basedOn w:val="Normal"/>
    <w:rsid w:val="00680E65"/>
    <w:pPr>
      <w:jc w:val="center"/>
    </w:pPr>
    <w:rPr>
      <w:rFonts w:ascii="Arial" w:hAnsi="Arial" w:cs="Arial"/>
      <w:color w:val="F2EAD8"/>
      <w:sz w:val="14"/>
    </w:rPr>
  </w:style>
  <w:style w:type="paragraph" w:customStyle="1" w:styleId="TIBPicture">
    <w:name w:val="TIBPicture"/>
    <w:basedOn w:val="Normal"/>
    <w:rsid w:val="00680E65"/>
    <w:pPr>
      <w:keepNext/>
      <w:spacing w:before="240"/>
      <w:jc w:val="center"/>
    </w:pPr>
  </w:style>
  <w:style w:type="paragraph" w:customStyle="1" w:styleId="ChangeLog">
    <w:name w:val="ChangeLog"/>
    <w:basedOn w:val="BodyText"/>
    <w:rsid w:val="00680E65"/>
    <w:pPr>
      <w:ind w:left="540" w:right="360"/>
    </w:pPr>
    <w:rPr>
      <w:rFonts w:cs="Times New Roman"/>
      <w:color w:val="000000"/>
      <w:sz w:val="22"/>
    </w:rPr>
  </w:style>
  <w:style w:type="paragraph" w:customStyle="1" w:styleId="ChangeLogTitle">
    <w:name w:val="ChangeLogTitle"/>
    <w:rsid w:val="00680E65"/>
    <w:rPr>
      <w:rFonts w:ascii="Arial" w:hAnsi="Arial" w:cs="Arial"/>
      <w:b/>
      <w:bCs/>
      <w:sz w:val="24"/>
    </w:rPr>
  </w:style>
  <w:style w:type="paragraph" w:styleId="ListBullet2">
    <w:name w:val="List Bullet 2"/>
    <w:basedOn w:val="ListBullet"/>
    <w:rsid w:val="00F144A5"/>
    <w:pPr>
      <w:ind w:left="1260" w:right="1080"/>
    </w:pPr>
    <w:rPr>
      <w:rFonts w:cs="Times New Roman"/>
    </w:rPr>
  </w:style>
  <w:style w:type="paragraph" w:customStyle="1" w:styleId="Copyright">
    <w:name w:val="Copyright"/>
    <w:basedOn w:val="Normal"/>
    <w:rsid w:val="00680E65"/>
    <w:pPr>
      <w:spacing w:before="40" w:after="40"/>
    </w:pPr>
    <w:rPr>
      <w:sz w:val="20"/>
    </w:rPr>
  </w:style>
  <w:style w:type="paragraph" w:customStyle="1" w:styleId="appendix">
    <w:name w:val="appendix"/>
    <w:basedOn w:val="Normal"/>
    <w:rsid w:val="00382959"/>
    <w:pPr>
      <w:keepNext/>
      <w:tabs>
        <w:tab w:val="num" w:pos="2340"/>
      </w:tabs>
      <w:spacing w:before="360" w:after="120"/>
      <w:ind w:left="360" w:hanging="180"/>
      <w:outlineLvl w:val="0"/>
    </w:pPr>
    <w:rPr>
      <w:rFonts w:ascii="Arial Bold" w:hAnsi="Arial Bold"/>
      <w:b/>
      <w:bCs/>
      <w:color w:val="000000"/>
      <w:sz w:val="32"/>
      <w:szCs w:val="32"/>
    </w:rPr>
  </w:style>
  <w:style w:type="paragraph" w:customStyle="1" w:styleId="appendixlevel2">
    <w:name w:val="appendix level 2"/>
    <w:basedOn w:val="Heading2"/>
    <w:rsid w:val="00680E65"/>
    <w:pPr>
      <w:spacing w:before="360" w:after="120"/>
    </w:pPr>
  </w:style>
  <w:style w:type="paragraph" w:customStyle="1" w:styleId="appendixlevel3">
    <w:name w:val="appendix level 3"/>
    <w:basedOn w:val="Heading3"/>
    <w:rsid w:val="00680E65"/>
    <w:pPr>
      <w:tabs>
        <w:tab w:val="left" w:pos="1260"/>
      </w:tabs>
      <w:spacing w:before="240"/>
      <w:ind w:left="540"/>
    </w:pPr>
    <w:rPr>
      <w:sz w:val="22"/>
    </w:rPr>
  </w:style>
  <w:style w:type="character" w:styleId="CommentReference">
    <w:name w:val="annotation reference"/>
    <w:basedOn w:val="DefaultParagraphFont"/>
    <w:semiHidden/>
    <w:rsid w:val="00680E65"/>
    <w:rPr>
      <w:sz w:val="16"/>
      <w:szCs w:val="16"/>
    </w:rPr>
  </w:style>
  <w:style w:type="paragraph" w:styleId="CommentText">
    <w:name w:val="annotation text"/>
    <w:basedOn w:val="Normal"/>
    <w:semiHidden/>
    <w:rsid w:val="00680E65"/>
    <w:rPr>
      <w:rFonts w:ascii="Trebuchet MS" w:hAnsi="Trebuchet MS"/>
      <w:sz w:val="20"/>
      <w:szCs w:val="20"/>
    </w:rPr>
  </w:style>
  <w:style w:type="paragraph" w:styleId="CommentSubject">
    <w:name w:val="annotation subject"/>
    <w:basedOn w:val="CommentText"/>
    <w:next w:val="CommentText"/>
    <w:semiHidden/>
    <w:rsid w:val="00680E65"/>
    <w:rPr>
      <w:b/>
      <w:bCs/>
    </w:rPr>
  </w:style>
  <w:style w:type="paragraph" w:styleId="BalloonText">
    <w:name w:val="Balloon Text"/>
    <w:basedOn w:val="Normal"/>
    <w:semiHidden/>
    <w:rsid w:val="00680E65"/>
    <w:rPr>
      <w:rFonts w:ascii="Tahoma" w:hAnsi="Tahoma" w:cs="Tahoma"/>
      <w:sz w:val="16"/>
      <w:szCs w:val="16"/>
    </w:rPr>
  </w:style>
  <w:style w:type="character" w:styleId="FollowedHyperlink">
    <w:name w:val="FollowedHyperlink"/>
    <w:basedOn w:val="DefaultParagraphFont"/>
    <w:rsid w:val="00680E65"/>
    <w:rPr>
      <w:color w:val="800080"/>
      <w:u w:val="single"/>
    </w:rPr>
  </w:style>
  <w:style w:type="paragraph" w:styleId="NormalWeb">
    <w:name w:val="Normal (Web)"/>
    <w:basedOn w:val="Normal"/>
    <w:rsid w:val="00680E65"/>
    <w:pPr>
      <w:spacing w:before="100" w:beforeAutospacing="1" w:after="100" w:afterAutospacing="1"/>
    </w:pPr>
    <w:rPr>
      <w:rFonts w:ascii="Arial Unicode MS" w:eastAsia="Arial Unicode MS" w:hAnsi="Arial Unicode MS" w:cs="Arial Unicode MS"/>
      <w:color w:val="000000"/>
    </w:rPr>
  </w:style>
  <w:style w:type="paragraph" w:customStyle="1" w:styleId="CodeParagraph">
    <w:name w:val="Code Paragraph"/>
    <w:basedOn w:val="BodyText"/>
    <w:qFormat/>
    <w:rsid w:val="00362EC2"/>
    <w:pPr>
      <w:spacing w:before="120" w:after="120" w:line="240" w:lineRule="auto"/>
      <w:contextualSpacing/>
    </w:pPr>
    <w:rPr>
      <w:rFonts w:ascii="Courier New" w:hAnsi="Courier New"/>
      <w:sz w:val="18"/>
    </w:rPr>
  </w:style>
  <w:style w:type="character" w:customStyle="1" w:styleId="CodeFont">
    <w:name w:val="Code Font"/>
    <w:basedOn w:val="DefaultParagraphFont"/>
    <w:rsid w:val="00362EC2"/>
    <w:rPr>
      <w:rFonts w:ascii="Courier New" w:hAnsi="Courier New"/>
      <w:sz w:val="18"/>
    </w:rPr>
  </w:style>
  <w:style w:type="paragraph" w:styleId="List">
    <w:name w:val="List"/>
    <w:basedOn w:val="Normal"/>
    <w:rsid w:val="00F144A5"/>
    <w:pPr>
      <w:ind w:left="360" w:hanging="360"/>
      <w:contextualSpacing/>
    </w:pPr>
    <w:rPr>
      <w:sz w:val="20"/>
    </w:rPr>
  </w:style>
  <w:style w:type="paragraph" w:styleId="List2">
    <w:name w:val="List 2"/>
    <w:basedOn w:val="Normal"/>
    <w:rsid w:val="00F144A5"/>
    <w:pPr>
      <w:ind w:left="720" w:hanging="360"/>
      <w:contextualSpacing/>
    </w:pPr>
    <w:rPr>
      <w:sz w:val="20"/>
    </w:rPr>
  </w:style>
  <w:style w:type="paragraph" w:styleId="List3">
    <w:name w:val="List 3"/>
    <w:basedOn w:val="Normal"/>
    <w:rsid w:val="00F144A5"/>
    <w:pPr>
      <w:ind w:left="1080" w:hanging="360"/>
      <w:contextualSpacing/>
    </w:pPr>
    <w:rPr>
      <w:sz w:val="20"/>
    </w:rPr>
  </w:style>
  <w:style w:type="paragraph" w:styleId="List4">
    <w:name w:val="List 4"/>
    <w:basedOn w:val="Normal"/>
    <w:rsid w:val="00F144A5"/>
    <w:pPr>
      <w:ind w:left="1440" w:hanging="360"/>
      <w:contextualSpacing/>
    </w:pPr>
    <w:rPr>
      <w:sz w:val="20"/>
    </w:rPr>
  </w:style>
  <w:style w:type="paragraph" w:styleId="List5">
    <w:name w:val="List 5"/>
    <w:basedOn w:val="Normal"/>
    <w:rsid w:val="00F144A5"/>
    <w:pPr>
      <w:ind w:left="1800" w:hanging="360"/>
      <w:contextualSpacing/>
    </w:pPr>
    <w:rPr>
      <w:sz w:val="20"/>
    </w:rPr>
  </w:style>
  <w:style w:type="paragraph" w:styleId="ListBullet3">
    <w:name w:val="List Bullet 3"/>
    <w:basedOn w:val="Normal"/>
    <w:rsid w:val="00F144A5"/>
    <w:pPr>
      <w:numPr>
        <w:numId w:val="15"/>
      </w:numPr>
      <w:contextualSpacing/>
    </w:pPr>
    <w:rPr>
      <w:sz w:val="20"/>
    </w:rPr>
  </w:style>
  <w:style w:type="paragraph" w:styleId="ListBullet4">
    <w:name w:val="List Bullet 4"/>
    <w:basedOn w:val="Normal"/>
    <w:rsid w:val="00F144A5"/>
    <w:pPr>
      <w:numPr>
        <w:numId w:val="16"/>
      </w:numPr>
      <w:contextualSpacing/>
    </w:pPr>
    <w:rPr>
      <w:sz w:val="20"/>
    </w:rPr>
  </w:style>
  <w:style w:type="paragraph" w:styleId="ListBullet5">
    <w:name w:val="List Bullet 5"/>
    <w:basedOn w:val="Normal"/>
    <w:rsid w:val="00F144A5"/>
    <w:pPr>
      <w:numPr>
        <w:numId w:val="17"/>
      </w:numPr>
      <w:contextualSpacing/>
    </w:pPr>
    <w:rPr>
      <w:sz w:val="20"/>
    </w:rPr>
  </w:style>
  <w:style w:type="paragraph" w:styleId="ListContinue">
    <w:name w:val="List Continue"/>
    <w:basedOn w:val="Normal"/>
    <w:rsid w:val="00F144A5"/>
    <w:pPr>
      <w:spacing w:after="120"/>
      <w:ind w:left="360"/>
      <w:contextualSpacing/>
    </w:pPr>
    <w:rPr>
      <w:sz w:val="20"/>
    </w:rPr>
  </w:style>
  <w:style w:type="paragraph" w:styleId="ListContinue2">
    <w:name w:val="List Continue 2"/>
    <w:basedOn w:val="Normal"/>
    <w:rsid w:val="00F144A5"/>
    <w:pPr>
      <w:spacing w:after="120"/>
      <w:ind w:left="720"/>
      <w:contextualSpacing/>
    </w:pPr>
    <w:rPr>
      <w:sz w:val="20"/>
    </w:rPr>
  </w:style>
  <w:style w:type="paragraph" w:styleId="ListContinue3">
    <w:name w:val="List Continue 3"/>
    <w:basedOn w:val="Normal"/>
    <w:rsid w:val="00F144A5"/>
    <w:pPr>
      <w:spacing w:after="120"/>
      <w:ind w:left="1080"/>
      <w:contextualSpacing/>
    </w:pPr>
    <w:rPr>
      <w:sz w:val="20"/>
    </w:rPr>
  </w:style>
  <w:style w:type="paragraph" w:styleId="ListContinue4">
    <w:name w:val="List Continue 4"/>
    <w:basedOn w:val="Normal"/>
    <w:rsid w:val="00F144A5"/>
    <w:pPr>
      <w:spacing w:after="120"/>
      <w:ind w:left="1440"/>
      <w:contextualSpacing/>
    </w:pPr>
    <w:rPr>
      <w:sz w:val="20"/>
    </w:rPr>
  </w:style>
  <w:style w:type="paragraph" w:styleId="ListContinue5">
    <w:name w:val="List Continue 5"/>
    <w:basedOn w:val="Normal"/>
    <w:rsid w:val="00F144A5"/>
    <w:pPr>
      <w:spacing w:after="120"/>
      <w:ind w:left="1800"/>
      <w:contextualSpacing/>
    </w:pPr>
    <w:rPr>
      <w:sz w:val="20"/>
    </w:rPr>
  </w:style>
  <w:style w:type="paragraph" w:styleId="ListNumber2">
    <w:name w:val="List Number 2"/>
    <w:basedOn w:val="Normal"/>
    <w:rsid w:val="00F144A5"/>
    <w:pPr>
      <w:numPr>
        <w:numId w:val="18"/>
      </w:numPr>
      <w:contextualSpacing/>
    </w:pPr>
    <w:rPr>
      <w:sz w:val="20"/>
    </w:rPr>
  </w:style>
  <w:style w:type="paragraph" w:styleId="ListNumber3">
    <w:name w:val="List Number 3"/>
    <w:basedOn w:val="Normal"/>
    <w:rsid w:val="00F144A5"/>
    <w:pPr>
      <w:numPr>
        <w:numId w:val="19"/>
      </w:numPr>
      <w:contextualSpacing/>
    </w:pPr>
    <w:rPr>
      <w:sz w:val="20"/>
    </w:rPr>
  </w:style>
  <w:style w:type="paragraph" w:styleId="ListNumber4">
    <w:name w:val="List Number 4"/>
    <w:basedOn w:val="Normal"/>
    <w:rsid w:val="00F144A5"/>
    <w:pPr>
      <w:numPr>
        <w:numId w:val="20"/>
      </w:numPr>
      <w:contextualSpacing/>
    </w:pPr>
    <w:rPr>
      <w:sz w:val="20"/>
    </w:rPr>
  </w:style>
  <w:style w:type="paragraph" w:styleId="ListNumber5">
    <w:name w:val="List Number 5"/>
    <w:basedOn w:val="Normal"/>
    <w:rsid w:val="00F144A5"/>
    <w:pPr>
      <w:numPr>
        <w:numId w:val="21"/>
      </w:numPr>
      <w:contextualSpacing/>
    </w:pPr>
    <w:rPr>
      <w:sz w:val="20"/>
    </w:rPr>
  </w:style>
  <w:style w:type="character" w:customStyle="1" w:styleId="CodeIn-Line">
    <w:name w:val="Code In-Line"/>
    <w:basedOn w:val="DefaultParagraphFont"/>
    <w:uiPriority w:val="1"/>
    <w:rsid w:val="004B2A96"/>
    <w:rPr>
      <w:rFonts w:ascii="Courier New" w:hAnsi="Courier New" w:cs="Courier New"/>
      <w:sz w:val="18"/>
      <w:szCs w:val="18"/>
    </w:rPr>
  </w:style>
  <w:style w:type="paragraph" w:customStyle="1" w:styleId="Appendix0">
    <w:name w:val="Appendix"/>
    <w:basedOn w:val="Heading1"/>
    <w:next w:val="BodyText"/>
    <w:rsid w:val="00101D09"/>
    <w:pPr>
      <w:numPr>
        <w:numId w:val="0"/>
      </w:numPr>
    </w:pPr>
  </w:style>
  <w:style w:type="paragraph" w:customStyle="1" w:styleId="Heading1Numbered">
    <w:name w:val="Heading 1 Numbered"/>
    <w:basedOn w:val="Heading1"/>
    <w:next w:val="BodyText"/>
    <w:rsid w:val="00BD0B65"/>
    <w:pPr>
      <w:pageBreakBefore/>
      <w:numPr>
        <w:numId w:val="0"/>
      </w:numPr>
      <w:pBdr>
        <w:top w:val="dashed" w:sz="4" w:space="6" w:color="auto"/>
        <w:left w:val="dashed" w:sz="4" w:space="6" w:color="auto"/>
        <w:bottom w:val="dashed" w:sz="4" w:space="6" w:color="auto"/>
        <w:right w:val="dashed" w:sz="4" w:space="4" w:color="auto"/>
      </w:pBdr>
      <w:tabs>
        <w:tab w:val="num" w:pos="720"/>
      </w:tabs>
      <w:spacing w:before="0" w:after="480"/>
      <w:ind w:left="734" w:hanging="547"/>
    </w:pPr>
    <w:rPr>
      <w:i w:val="0"/>
      <w:noProof/>
      <w:sz w:val="32"/>
    </w:rPr>
  </w:style>
  <w:style w:type="paragraph" w:customStyle="1" w:styleId="Heading2Numbered">
    <w:name w:val="Heading 2 Numbered"/>
    <w:basedOn w:val="Heading2"/>
    <w:next w:val="BodyText"/>
    <w:link w:val="Heading2NumberedChar"/>
    <w:rsid w:val="00BD0B65"/>
    <w:pPr>
      <w:numPr>
        <w:ilvl w:val="0"/>
        <w:numId w:val="0"/>
      </w:numPr>
      <w:tabs>
        <w:tab w:val="num" w:pos="720"/>
      </w:tabs>
      <w:spacing w:before="360"/>
      <w:ind w:left="720" w:hanging="720"/>
    </w:pPr>
    <w:rPr>
      <w:b/>
      <w:i w:val="0"/>
      <w:sz w:val="24"/>
    </w:rPr>
  </w:style>
  <w:style w:type="paragraph" w:customStyle="1" w:styleId="Heading3Numbered">
    <w:name w:val="Heading 3 Numbered"/>
    <w:basedOn w:val="Heading3"/>
    <w:next w:val="BodyText"/>
    <w:rsid w:val="00BD0B65"/>
    <w:pPr>
      <w:numPr>
        <w:ilvl w:val="0"/>
        <w:numId w:val="0"/>
      </w:numPr>
      <w:tabs>
        <w:tab w:val="num" w:pos="810"/>
      </w:tabs>
      <w:spacing w:before="240"/>
      <w:ind w:left="900" w:hanging="900"/>
    </w:pPr>
    <w:rPr>
      <w:sz w:val="20"/>
    </w:rPr>
  </w:style>
  <w:style w:type="paragraph" w:customStyle="1" w:styleId="Heading4Numbered">
    <w:name w:val="Heading 4 Numbered"/>
    <w:basedOn w:val="Heading4"/>
    <w:next w:val="BodyText"/>
    <w:rsid w:val="00BD0B65"/>
    <w:pPr>
      <w:numPr>
        <w:ilvl w:val="0"/>
        <w:numId w:val="0"/>
      </w:numPr>
      <w:tabs>
        <w:tab w:val="left" w:pos="900"/>
      </w:tabs>
      <w:spacing w:before="180"/>
      <w:ind w:left="900" w:hanging="900"/>
    </w:pPr>
    <w:rPr>
      <w:i w:val="0"/>
      <w:iCs/>
      <w:sz w:val="20"/>
    </w:rPr>
  </w:style>
  <w:style w:type="character" w:customStyle="1" w:styleId="Heading2NumberedChar">
    <w:name w:val="Heading 2 Numbered Char"/>
    <w:basedOn w:val="DefaultParagraphFont"/>
    <w:link w:val="Heading2Numbered"/>
    <w:rsid w:val="00BD0B65"/>
    <w:rPr>
      <w:rFonts w:ascii="Arial" w:hAnsi="Arial" w:cs="Arial"/>
      <w:b/>
      <w:bCs/>
      <w:color w:val="000000"/>
      <w:sz w:val="24"/>
      <w:szCs w:val="28"/>
    </w:rPr>
  </w:style>
  <w:style w:type="paragraph" w:customStyle="1" w:styleId="BodyNoIndent">
    <w:name w:val="BodyNoIndent"/>
    <w:basedOn w:val="Normal"/>
    <w:next w:val="Normal"/>
    <w:qFormat/>
    <w:rsid w:val="005909E1"/>
    <w:pPr>
      <w:spacing w:before="120" w:after="60" w:line="220" w:lineRule="atLeast"/>
    </w:pPr>
    <w:rPr>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toc 1" w:uiPriority="39" w:qFormat="1"/>
    <w:lsdException w:name="toc 2" w:uiPriority="39" w:qFormat="1"/>
    <w:lsdException w:name="toc 3" w:uiPriority="39" w:qFormat="1"/>
    <w:lsdException w:name="toc 4" w:uiPriority="39"/>
    <w:lsdException w:name="caption" w:qFormat="1"/>
    <w:lsdException w:name="List Bullet" w:qFormat="1"/>
    <w:lsdException w:name="Title" w:qFormat="1"/>
    <w:lsdException w:name="Body Text" w:qFormat="1"/>
    <w:lsdException w:name="Hyperlink" w:uiPriority="99"/>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atentStyles>
  <w:style w:type="paragraph" w:default="1" w:styleId="Normal">
    <w:name w:val="Normal"/>
    <w:rsid w:val="00F144A5"/>
    <w:rPr>
      <w:sz w:val="24"/>
      <w:szCs w:val="24"/>
    </w:rPr>
  </w:style>
  <w:style w:type="paragraph" w:styleId="Heading1">
    <w:name w:val="heading 1"/>
    <w:basedOn w:val="Normal"/>
    <w:next w:val="BodyText"/>
    <w:qFormat/>
    <w:rsid w:val="00D1111C"/>
    <w:pPr>
      <w:keepNext/>
      <w:numPr>
        <w:numId w:val="22"/>
      </w:numPr>
      <w:spacing w:before="360" w:after="120"/>
      <w:outlineLvl w:val="0"/>
    </w:pPr>
    <w:rPr>
      <w:rFonts w:ascii="Arial" w:hAnsi="Arial"/>
      <w:b/>
      <w:bCs/>
      <w:i/>
      <w:color w:val="000000"/>
      <w:sz w:val="36"/>
      <w:szCs w:val="32"/>
    </w:rPr>
  </w:style>
  <w:style w:type="paragraph" w:styleId="Heading2">
    <w:name w:val="heading 2"/>
    <w:basedOn w:val="Normal"/>
    <w:next w:val="BodyText"/>
    <w:qFormat/>
    <w:rsid w:val="00AE5D1C"/>
    <w:pPr>
      <w:keepNext/>
      <w:numPr>
        <w:ilvl w:val="1"/>
        <w:numId w:val="22"/>
      </w:numPr>
      <w:spacing w:before="240" w:after="60"/>
      <w:outlineLvl w:val="1"/>
    </w:pPr>
    <w:rPr>
      <w:rFonts w:ascii="Arial" w:hAnsi="Arial" w:cs="Arial"/>
      <w:bCs/>
      <w:i/>
      <w:color w:val="000000"/>
      <w:sz w:val="32"/>
      <w:szCs w:val="28"/>
    </w:rPr>
  </w:style>
  <w:style w:type="paragraph" w:styleId="Heading3">
    <w:name w:val="heading 3"/>
    <w:basedOn w:val="Normal"/>
    <w:next w:val="BodyText"/>
    <w:qFormat/>
    <w:rsid w:val="00D1111C"/>
    <w:pPr>
      <w:keepNext/>
      <w:numPr>
        <w:ilvl w:val="2"/>
        <w:numId w:val="22"/>
      </w:numPr>
      <w:spacing w:before="180" w:after="60"/>
      <w:outlineLvl w:val="2"/>
    </w:pPr>
    <w:rPr>
      <w:rFonts w:ascii="Arial" w:hAnsi="Arial" w:cs="Arial"/>
      <w:b/>
      <w:color w:val="000000"/>
      <w:sz w:val="28"/>
      <w:szCs w:val="26"/>
    </w:rPr>
  </w:style>
  <w:style w:type="paragraph" w:styleId="Heading4">
    <w:name w:val="heading 4"/>
    <w:basedOn w:val="Normal"/>
    <w:next w:val="BodyText"/>
    <w:qFormat/>
    <w:rsid w:val="00473C95"/>
    <w:pPr>
      <w:keepNext/>
      <w:numPr>
        <w:ilvl w:val="3"/>
        <w:numId w:val="22"/>
      </w:numPr>
      <w:spacing w:before="120" w:after="60"/>
      <w:outlineLvl w:val="3"/>
    </w:pPr>
    <w:rPr>
      <w:rFonts w:ascii="Arial" w:hAnsi="Arial" w:cs="Arial"/>
      <w:i/>
      <w:color w:val="000000"/>
      <w:szCs w:val="292"/>
    </w:rPr>
  </w:style>
  <w:style w:type="paragraph" w:styleId="Heading5">
    <w:name w:val="heading 5"/>
    <w:aliases w:val="h5,H5,Level 3 - i,5,Block Label"/>
    <w:basedOn w:val="Normal"/>
    <w:next w:val="BodyText"/>
    <w:qFormat/>
    <w:rsid w:val="00362EC2"/>
    <w:pPr>
      <w:keepNext/>
      <w:numPr>
        <w:ilvl w:val="4"/>
        <w:numId w:val="22"/>
      </w:numPr>
      <w:autoSpaceDE w:val="0"/>
      <w:autoSpaceDN w:val="0"/>
      <w:adjustRightInd w:val="0"/>
      <w:spacing w:before="120" w:after="60"/>
      <w:outlineLvl w:val="4"/>
    </w:pPr>
    <w:rPr>
      <w:rFonts w:ascii="Arial" w:hAnsi="Arial" w:cs="Arial"/>
      <w:b/>
      <w:bCs/>
      <w:color w:val="000000"/>
      <w:sz w:val="20"/>
    </w:rPr>
  </w:style>
  <w:style w:type="paragraph" w:styleId="Heading6">
    <w:name w:val="heading 6"/>
    <w:basedOn w:val="Normal"/>
    <w:next w:val="BodyText"/>
    <w:rsid w:val="00362EC2"/>
    <w:pPr>
      <w:keepNext/>
      <w:numPr>
        <w:ilvl w:val="5"/>
        <w:numId w:val="22"/>
      </w:numPr>
      <w:autoSpaceDE w:val="0"/>
      <w:autoSpaceDN w:val="0"/>
      <w:adjustRightInd w:val="0"/>
      <w:spacing w:before="120" w:after="60"/>
      <w:outlineLvl w:val="5"/>
    </w:pPr>
    <w:rPr>
      <w:rFonts w:ascii="Arial" w:hAnsi="Arial" w:cs="Arial"/>
      <w:bCs/>
      <w:color w:val="000000"/>
      <w:sz w:val="20"/>
      <w:szCs w:val="28"/>
    </w:rPr>
  </w:style>
  <w:style w:type="paragraph" w:styleId="Heading7">
    <w:name w:val="heading 7"/>
    <w:basedOn w:val="Normal"/>
    <w:next w:val="Normal"/>
    <w:rsid w:val="00680E65"/>
    <w:pPr>
      <w:keepNext/>
      <w:numPr>
        <w:ilvl w:val="6"/>
        <w:numId w:val="22"/>
      </w:numPr>
      <w:autoSpaceDE w:val="0"/>
      <w:autoSpaceDN w:val="0"/>
      <w:adjustRightInd w:val="0"/>
      <w:jc w:val="center"/>
      <w:outlineLvl w:val="6"/>
    </w:pPr>
    <w:rPr>
      <w:rFonts w:ascii="Arial" w:hAnsi="Arial" w:cs="Arial"/>
      <w:b/>
      <w:bCs/>
      <w:color w:val="000000"/>
      <w:sz w:val="22"/>
      <w:szCs w:val="32"/>
    </w:rPr>
  </w:style>
  <w:style w:type="paragraph" w:styleId="Heading8">
    <w:name w:val="heading 8"/>
    <w:basedOn w:val="Heading7"/>
    <w:next w:val="BodyText"/>
    <w:rsid w:val="00680E65"/>
    <w:pPr>
      <w:numPr>
        <w:ilvl w:val="7"/>
      </w:numPr>
      <w:autoSpaceDE/>
      <w:autoSpaceDN/>
      <w:adjustRightInd/>
      <w:spacing w:before="120" w:after="120"/>
      <w:jc w:val="left"/>
      <w:outlineLvl w:val="7"/>
    </w:pPr>
    <w:rPr>
      <w:rFonts w:ascii="Times New Roman" w:hAnsi="Times New Roman" w:cs="Times New Roman"/>
      <w:b w:val="0"/>
      <w:bCs w:val="0"/>
      <w:i/>
      <w:color w:val="auto"/>
      <w:sz w:val="20"/>
      <w:szCs w:val="20"/>
    </w:rPr>
  </w:style>
  <w:style w:type="paragraph" w:styleId="Heading9">
    <w:name w:val="heading 9"/>
    <w:basedOn w:val="Heading8"/>
    <w:next w:val="BodyText"/>
    <w:rsid w:val="00680E65"/>
    <w:pPr>
      <w:numPr>
        <w:ilvl w:val="8"/>
      </w:numPr>
      <w:outlineLvl w:val="8"/>
    </w:pPr>
    <w:rPr>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73C95"/>
    <w:pPr>
      <w:spacing w:after="180" w:line="300" w:lineRule="auto"/>
    </w:pPr>
    <w:rPr>
      <w:rFonts w:cs="Arial"/>
      <w:sz w:val="20"/>
      <w:szCs w:val="17"/>
    </w:rPr>
  </w:style>
  <w:style w:type="character" w:customStyle="1" w:styleId="BodyTextChar">
    <w:name w:val="Body Text Char"/>
    <w:basedOn w:val="DefaultParagraphFont"/>
    <w:link w:val="BodyText"/>
    <w:rsid w:val="00473C95"/>
    <w:rPr>
      <w:rFonts w:cs="Arial"/>
      <w:szCs w:val="17"/>
    </w:rPr>
  </w:style>
  <w:style w:type="paragraph" w:styleId="Title">
    <w:name w:val="Title"/>
    <w:basedOn w:val="Normal"/>
    <w:qFormat/>
    <w:rsid w:val="00680E65"/>
    <w:pPr>
      <w:spacing w:after="720"/>
      <w:ind w:left="2347"/>
    </w:pPr>
    <w:rPr>
      <w:rFonts w:ascii="Arial" w:hAnsi="Arial" w:cs="Arial"/>
      <w:b/>
      <w:bCs/>
      <w:kern w:val="28"/>
      <w:sz w:val="48"/>
      <w:szCs w:val="32"/>
    </w:rPr>
  </w:style>
  <w:style w:type="paragraph" w:styleId="ListNumber">
    <w:name w:val="List Number"/>
    <w:basedOn w:val="Normal"/>
    <w:rsid w:val="00F144A5"/>
    <w:pPr>
      <w:spacing w:after="120"/>
      <w:ind w:left="648" w:hanging="288"/>
    </w:pPr>
    <w:rPr>
      <w:rFonts w:cs="Arial"/>
      <w:sz w:val="20"/>
    </w:rPr>
  </w:style>
  <w:style w:type="paragraph" w:styleId="Caption">
    <w:name w:val="caption"/>
    <w:basedOn w:val="Normal"/>
    <w:next w:val="BodyText"/>
    <w:qFormat/>
    <w:rsid w:val="00362EC2"/>
    <w:pPr>
      <w:spacing w:after="240"/>
      <w:jc w:val="center"/>
    </w:pPr>
    <w:rPr>
      <w:rFonts w:ascii="Arial" w:hAnsi="Arial"/>
      <w:bCs/>
      <w:i/>
      <w:sz w:val="18"/>
      <w:szCs w:val="20"/>
    </w:rPr>
  </w:style>
  <w:style w:type="character" w:styleId="Hyperlink">
    <w:name w:val="Hyperlink"/>
    <w:basedOn w:val="DefaultParagraphFont"/>
    <w:uiPriority w:val="99"/>
    <w:rsid w:val="00680E65"/>
    <w:rPr>
      <w:color w:val="0000FF"/>
      <w:u w:val="single"/>
    </w:rPr>
  </w:style>
  <w:style w:type="paragraph" w:styleId="Header">
    <w:name w:val="header"/>
    <w:basedOn w:val="Normal"/>
    <w:rsid w:val="00680E65"/>
    <w:pPr>
      <w:tabs>
        <w:tab w:val="center" w:pos="4320"/>
        <w:tab w:val="right" w:pos="8640"/>
      </w:tabs>
    </w:pPr>
  </w:style>
  <w:style w:type="paragraph" w:styleId="Footer">
    <w:name w:val="footer"/>
    <w:basedOn w:val="Normal"/>
    <w:rsid w:val="00680E65"/>
    <w:pPr>
      <w:tabs>
        <w:tab w:val="center" w:pos="4320"/>
        <w:tab w:val="right" w:pos="8640"/>
      </w:tabs>
    </w:pPr>
  </w:style>
  <w:style w:type="paragraph" w:customStyle="1" w:styleId="Abstract">
    <w:name w:val="Abstract"/>
    <w:basedOn w:val="Normal"/>
    <w:rsid w:val="00680E65"/>
    <w:pPr>
      <w:spacing w:after="240" w:line="300" w:lineRule="auto"/>
      <w:ind w:left="2340"/>
    </w:pPr>
    <w:rPr>
      <w:rFonts w:ascii="Arial" w:hAnsi="Arial" w:cs="Arial"/>
      <w:sz w:val="20"/>
    </w:rPr>
  </w:style>
  <w:style w:type="paragraph" w:styleId="ListBullet">
    <w:name w:val="List Bullet"/>
    <w:basedOn w:val="Normal"/>
    <w:qFormat/>
    <w:rsid w:val="006516A7"/>
    <w:pPr>
      <w:spacing w:after="120" w:line="300" w:lineRule="auto"/>
      <w:ind w:left="540" w:hanging="180"/>
    </w:pPr>
    <w:rPr>
      <w:rFonts w:cs="Arial"/>
      <w:color w:val="000000"/>
      <w:sz w:val="20"/>
      <w:szCs w:val="8"/>
    </w:rPr>
  </w:style>
  <w:style w:type="paragraph" w:styleId="TOC8">
    <w:name w:val="toc 8"/>
    <w:basedOn w:val="Normal"/>
    <w:next w:val="Normal"/>
    <w:autoRedefine/>
    <w:semiHidden/>
    <w:rsid w:val="00680E65"/>
    <w:pPr>
      <w:ind w:left="1680"/>
    </w:pPr>
    <w:rPr>
      <w:rFonts w:ascii="Trebuchet MS" w:hAnsi="Trebuchet MS"/>
    </w:rPr>
  </w:style>
  <w:style w:type="paragraph" w:styleId="TOC1">
    <w:name w:val="toc 1"/>
    <w:basedOn w:val="Normal"/>
    <w:next w:val="Normal"/>
    <w:autoRedefine/>
    <w:uiPriority w:val="39"/>
    <w:qFormat/>
    <w:rsid w:val="00101D09"/>
    <w:pPr>
      <w:tabs>
        <w:tab w:val="left" w:pos="806"/>
        <w:tab w:val="right" w:leader="dot" w:pos="8640"/>
      </w:tabs>
      <w:spacing w:before="180" w:after="60"/>
      <w:ind w:left="360" w:hanging="360"/>
    </w:pPr>
    <w:rPr>
      <w:rFonts w:ascii="Arial" w:hAnsi="Arial"/>
      <w:b/>
      <w:bCs/>
      <w:noProof/>
      <w:szCs w:val="32"/>
    </w:rPr>
  </w:style>
  <w:style w:type="paragraph" w:styleId="TOC2">
    <w:name w:val="toc 2"/>
    <w:basedOn w:val="Normal"/>
    <w:next w:val="Normal"/>
    <w:autoRedefine/>
    <w:uiPriority w:val="39"/>
    <w:qFormat/>
    <w:rsid w:val="00680E65"/>
    <w:pPr>
      <w:tabs>
        <w:tab w:val="left" w:pos="1080"/>
        <w:tab w:val="right" w:leader="dot" w:pos="8640"/>
      </w:tabs>
      <w:spacing w:before="20" w:after="20"/>
      <w:ind w:left="806" w:firstLine="94"/>
    </w:pPr>
    <w:rPr>
      <w:rFonts w:ascii="Arial" w:hAnsi="Arial"/>
      <w:noProof/>
      <w:sz w:val="20"/>
    </w:rPr>
  </w:style>
  <w:style w:type="paragraph" w:styleId="TOC3">
    <w:name w:val="toc 3"/>
    <w:basedOn w:val="Normal"/>
    <w:next w:val="Normal"/>
    <w:autoRedefine/>
    <w:uiPriority w:val="39"/>
    <w:qFormat/>
    <w:rsid w:val="00680E65"/>
    <w:pPr>
      <w:tabs>
        <w:tab w:val="right" w:leader="dot" w:pos="8640"/>
      </w:tabs>
      <w:ind w:left="1526" w:hanging="619"/>
    </w:pPr>
    <w:rPr>
      <w:rFonts w:ascii="Arial" w:hAnsi="Arial"/>
      <w:noProof/>
      <w:sz w:val="20"/>
      <w:szCs w:val="20"/>
    </w:rPr>
  </w:style>
  <w:style w:type="paragraph" w:styleId="Subtitle">
    <w:name w:val="Subtitle"/>
    <w:basedOn w:val="Normal"/>
    <w:rsid w:val="00680E65"/>
    <w:pPr>
      <w:spacing w:after="60" w:line="288" w:lineRule="auto"/>
      <w:outlineLvl w:val="1"/>
    </w:pPr>
    <w:rPr>
      <w:rFonts w:ascii="Arial" w:hAnsi="Arial" w:cs="Arial"/>
      <w:color w:val="000000"/>
      <w:sz w:val="16"/>
    </w:rPr>
  </w:style>
  <w:style w:type="paragraph" w:styleId="TOC4">
    <w:name w:val="toc 4"/>
    <w:basedOn w:val="Normal"/>
    <w:next w:val="Normal"/>
    <w:autoRedefine/>
    <w:uiPriority w:val="39"/>
    <w:rsid w:val="00680E65"/>
    <w:pPr>
      <w:tabs>
        <w:tab w:val="right" w:leader="dot" w:pos="8640"/>
      </w:tabs>
      <w:ind w:left="720" w:firstLine="180"/>
    </w:pPr>
    <w:rPr>
      <w:rFonts w:ascii="Arial" w:hAnsi="Arial" w:cs="Arial"/>
      <w:noProof/>
      <w:sz w:val="18"/>
    </w:rPr>
  </w:style>
  <w:style w:type="paragraph" w:styleId="TOC5">
    <w:name w:val="toc 5"/>
    <w:basedOn w:val="Normal"/>
    <w:next w:val="Normal"/>
    <w:autoRedefine/>
    <w:semiHidden/>
    <w:rsid w:val="00680E65"/>
    <w:pPr>
      <w:ind w:left="960"/>
    </w:pPr>
    <w:rPr>
      <w:rFonts w:ascii="Trebuchet MS" w:hAnsi="Trebuchet MS"/>
    </w:rPr>
  </w:style>
  <w:style w:type="paragraph" w:styleId="TOC6">
    <w:name w:val="toc 6"/>
    <w:basedOn w:val="Normal"/>
    <w:next w:val="Normal"/>
    <w:autoRedefine/>
    <w:semiHidden/>
    <w:rsid w:val="00680E65"/>
    <w:pPr>
      <w:ind w:left="1200"/>
    </w:pPr>
    <w:rPr>
      <w:rFonts w:ascii="Trebuchet MS" w:hAnsi="Trebuchet MS"/>
    </w:rPr>
  </w:style>
  <w:style w:type="paragraph" w:styleId="TOC7">
    <w:name w:val="toc 7"/>
    <w:basedOn w:val="Normal"/>
    <w:next w:val="Normal"/>
    <w:autoRedefine/>
    <w:semiHidden/>
    <w:rsid w:val="00680E65"/>
    <w:pPr>
      <w:ind w:left="1440"/>
    </w:pPr>
    <w:rPr>
      <w:rFonts w:ascii="Trebuchet MS" w:hAnsi="Trebuchet MS"/>
    </w:rPr>
  </w:style>
  <w:style w:type="paragraph" w:customStyle="1" w:styleId="SidebarText">
    <w:name w:val="Sidebar Text"/>
    <w:basedOn w:val="Normal"/>
    <w:rsid w:val="00680E65"/>
    <w:pPr>
      <w:autoSpaceDE w:val="0"/>
      <w:autoSpaceDN w:val="0"/>
      <w:adjustRightInd w:val="0"/>
      <w:spacing w:after="240" w:line="300" w:lineRule="exact"/>
    </w:pPr>
    <w:rPr>
      <w:rFonts w:ascii="Arial" w:hAnsi="Arial" w:cs="Arial"/>
      <w:bCs/>
      <w:i/>
      <w:color w:val="871138"/>
      <w:spacing w:val="10"/>
      <w:sz w:val="18"/>
      <w:szCs w:val="16"/>
    </w:rPr>
  </w:style>
  <w:style w:type="character" w:styleId="PageNumber">
    <w:name w:val="page number"/>
    <w:basedOn w:val="DefaultParagraphFont"/>
    <w:rsid w:val="00680E65"/>
    <w:rPr>
      <w:rFonts w:ascii="Arial" w:hAnsi="Arial" w:cs="Arial"/>
      <w:b/>
      <w:bCs/>
      <w:color w:val="000000"/>
      <w:sz w:val="20"/>
    </w:rPr>
  </w:style>
  <w:style w:type="paragraph" w:styleId="TOC9">
    <w:name w:val="toc 9"/>
    <w:basedOn w:val="Normal"/>
    <w:next w:val="Normal"/>
    <w:autoRedefine/>
    <w:semiHidden/>
    <w:rsid w:val="00680E65"/>
    <w:pPr>
      <w:ind w:left="1920"/>
    </w:pPr>
    <w:rPr>
      <w:rFonts w:ascii="Trebuchet MS" w:hAnsi="Trebuchet MS"/>
    </w:rPr>
  </w:style>
  <w:style w:type="paragraph" w:styleId="Date">
    <w:name w:val="Date"/>
    <w:basedOn w:val="Normal"/>
    <w:next w:val="Normal"/>
    <w:rsid w:val="00680E65"/>
    <w:rPr>
      <w:sz w:val="22"/>
      <w:szCs w:val="20"/>
    </w:rPr>
  </w:style>
  <w:style w:type="paragraph" w:styleId="TOCHeading">
    <w:name w:val="TOC Heading"/>
    <w:basedOn w:val="Heading1"/>
    <w:uiPriority w:val="39"/>
    <w:qFormat/>
    <w:rsid w:val="00680E65"/>
    <w:pPr>
      <w:pBdr>
        <w:top w:val="dashSmallGap" w:sz="4" w:space="6" w:color="000000"/>
        <w:bottom w:val="single" w:sz="24" w:space="4" w:color="00408A"/>
      </w:pBdr>
      <w:tabs>
        <w:tab w:val="num" w:pos="1440"/>
      </w:tabs>
      <w:spacing w:before="0"/>
      <w:ind w:left="-360" w:right="2059" w:hanging="360"/>
    </w:pPr>
    <w:rPr>
      <w:rFonts w:ascii="Helvetica" w:hAnsi="Helvetica"/>
      <w:color w:val="00408A"/>
      <w:szCs w:val="20"/>
    </w:rPr>
  </w:style>
  <w:style w:type="paragraph" w:styleId="FootnoteText">
    <w:name w:val="footnote text"/>
    <w:basedOn w:val="Normal"/>
    <w:semiHidden/>
    <w:rsid w:val="001F16E9"/>
    <w:rPr>
      <w:sz w:val="20"/>
      <w:szCs w:val="20"/>
    </w:rPr>
  </w:style>
  <w:style w:type="character" w:styleId="FootnoteReference">
    <w:name w:val="footnote reference"/>
    <w:basedOn w:val="DefaultParagraphFont"/>
    <w:semiHidden/>
    <w:rsid w:val="00680E65"/>
    <w:rPr>
      <w:vertAlign w:val="superscript"/>
    </w:rPr>
  </w:style>
  <w:style w:type="paragraph" w:customStyle="1" w:styleId="FigureCaption">
    <w:name w:val="Figure Caption"/>
    <w:basedOn w:val="Normal"/>
    <w:next w:val="BodyText"/>
    <w:rsid w:val="00680E65"/>
    <w:pPr>
      <w:tabs>
        <w:tab w:val="num" w:pos="2880"/>
      </w:tabs>
      <w:spacing w:before="160" w:after="240" w:line="220" w:lineRule="exact"/>
      <w:ind w:left="2880" w:hanging="1080"/>
    </w:pPr>
    <w:rPr>
      <w:rFonts w:ascii="Arial" w:hAnsi="Arial"/>
      <w:b/>
      <w:sz w:val="18"/>
      <w:szCs w:val="20"/>
    </w:rPr>
  </w:style>
  <w:style w:type="paragraph" w:customStyle="1" w:styleId="TableHeading">
    <w:name w:val="Table Heading"/>
    <w:basedOn w:val="BodyText"/>
    <w:rsid w:val="00680E65"/>
    <w:pPr>
      <w:spacing w:before="60" w:after="60" w:line="240" w:lineRule="auto"/>
      <w:ind w:left="540"/>
    </w:pPr>
    <w:rPr>
      <w:rFonts w:cs="Times New Roman"/>
      <w:b/>
      <w:color w:val="000000"/>
      <w:sz w:val="18"/>
      <w:szCs w:val="20"/>
    </w:rPr>
  </w:style>
  <w:style w:type="paragraph" w:customStyle="1" w:styleId="TableText">
    <w:name w:val="Table Text"/>
    <w:basedOn w:val="BodyText"/>
    <w:rsid w:val="00680E65"/>
    <w:pPr>
      <w:spacing w:before="60" w:after="60" w:line="240" w:lineRule="auto"/>
      <w:ind w:left="540"/>
    </w:pPr>
    <w:rPr>
      <w:rFonts w:cs="Times New Roman"/>
      <w:color w:val="000000"/>
      <w:sz w:val="18"/>
      <w:szCs w:val="20"/>
    </w:rPr>
  </w:style>
  <w:style w:type="paragraph" w:customStyle="1" w:styleId="TableCaption">
    <w:name w:val="Table Caption"/>
    <w:rsid w:val="00680E65"/>
    <w:pPr>
      <w:keepNext/>
      <w:tabs>
        <w:tab w:val="num" w:pos="2880"/>
      </w:tabs>
      <w:spacing w:before="160" w:after="80"/>
      <w:ind w:left="2880" w:hanging="1080"/>
    </w:pPr>
    <w:rPr>
      <w:rFonts w:ascii="Arial" w:hAnsi="Arial"/>
      <w:b/>
      <w:noProof/>
      <w:sz w:val="18"/>
    </w:rPr>
  </w:style>
  <w:style w:type="paragraph" w:customStyle="1" w:styleId="Equation">
    <w:name w:val="Equation"/>
    <w:rsid w:val="00680E65"/>
    <w:pPr>
      <w:widowControl w:val="0"/>
      <w:spacing w:before="200" w:after="120" w:line="200" w:lineRule="atLeast"/>
      <w:jc w:val="center"/>
    </w:pPr>
    <w:rPr>
      <w:snapToGrid w:val="0"/>
      <w:color w:val="000000"/>
    </w:rPr>
  </w:style>
  <w:style w:type="paragraph" w:styleId="TableofFigures">
    <w:name w:val="table of figures"/>
    <w:basedOn w:val="Normal"/>
    <w:next w:val="Normal"/>
    <w:semiHidden/>
    <w:rsid w:val="00680E65"/>
    <w:pPr>
      <w:tabs>
        <w:tab w:val="right" w:leader="dot" w:pos="8640"/>
      </w:tabs>
      <w:spacing w:after="60"/>
      <w:ind w:left="403" w:hanging="403"/>
    </w:pPr>
    <w:rPr>
      <w:rFonts w:ascii="Arial" w:hAnsi="Arial"/>
      <w:noProof/>
      <w:sz w:val="22"/>
      <w:szCs w:val="20"/>
    </w:rPr>
  </w:style>
  <w:style w:type="paragraph" w:customStyle="1" w:styleId="fineprnt">
    <w:name w:val="fineprnt"/>
    <w:basedOn w:val="Normal"/>
    <w:rsid w:val="00680E65"/>
    <w:pPr>
      <w:spacing w:before="100" w:beforeAutospacing="1" w:after="100" w:afterAutospacing="1"/>
    </w:pPr>
    <w:rPr>
      <w:rFonts w:ascii="Arial" w:eastAsia="Arial Unicode MS" w:hAnsi="Arial" w:cs="Arial"/>
      <w:sz w:val="18"/>
      <w:szCs w:val="18"/>
    </w:rPr>
  </w:style>
  <w:style w:type="paragraph" w:customStyle="1" w:styleId="BigLetter">
    <w:name w:val="BigLetter"/>
    <w:rsid w:val="00680E65"/>
    <w:rPr>
      <w:b/>
      <w:bCs/>
      <w:color w:val="7C0F5C"/>
      <w:sz w:val="292"/>
    </w:rPr>
  </w:style>
  <w:style w:type="paragraph" w:styleId="BodyText3">
    <w:name w:val="Body Text 3"/>
    <w:basedOn w:val="Normal"/>
    <w:rsid w:val="00680E65"/>
    <w:pPr>
      <w:autoSpaceDE w:val="0"/>
      <w:autoSpaceDN w:val="0"/>
      <w:adjustRightInd w:val="0"/>
      <w:jc w:val="both"/>
    </w:pPr>
    <w:rPr>
      <w:rFonts w:ascii="Avenir-Light" w:hAnsi="Avenir-Light"/>
      <w:sz w:val="10"/>
      <w:szCs w:val="10"/>
    </w:rPr>
  </w:style>
  <w:style w:type="paragraph" w:styleId="BodyText2">
    <w:name w:val="Body Text 2"/>
    <w:basedOn w:val="Normal"/>
    <w:rsid w:val="00680E65"/>
    <w:pPr>
      <w:jc w:val="center"/>
    </w:pPr>
    <w:rPr>
      <w:rFonts w:ascii="Arial" w:hAnsi="Arial" w:cs="Arial"/>
      <w:color w:val="F2EAD8"/>
      <w:sz w:val="14"/>
    </w:rPr>
  </w:style>
  <w:style w:type="paragraph" w:customStyle="1" w:styleId="TIBPicture">
    <w:name w:val="TIBPicture"/>
    <w:basedOn w:val="Normal"/>
    <w:rsid w:val="00680E65"/>
    <w:pPr>
      <w:keepNext/>
      <w:spacing w:before="240"/>
      <w:jc w:val="center"/>
    </w:pPr>
  </w:style>
  <w:style w:type="paragraph" w:customStyle="1" w:styleId="ChangeLog">
    <w:name w:val="ChangeLog"/>
    <w:basedOn w:val="BodyText"/>
    <w:rsid w:val="00680E65"/>
    <w:pPr>
      <w:ind w:left="540" w:right="360"/>
    </w:pPr>
    <w:rPr>
      <w:rFonts w:cs="Times New Roman"/>
      <w:color w:val="000000"/>
      <w:sz w:val="22"/>
    </w:rPr>
  </w:style>
  <w:style w:type="paragraph" w:customStyle="1" w:styleId="ChangeLogTitle">
    <w:name w:val="ChangeLogTitle"/>
    <w:rsid w:val="00680E65"/>
    <w:rPr>
      <w:rFonts w:ascii="Arial" w:hAnsi="Arial" w:cs="Arial"/>
      <w:b/>
      <w:bCs/>
      <w:sz w:val="24"/>
    </w:rPr>
  </w:style>
  <w:style w:type="paragraph" w:styleId="ListBullet2">
    <w:name w:val="List Bullet 2"/>
    <w:basedOn w:val="ListBullet"/>
    <w:rsid w:val="00F144A5"/>
    <w:pPr>
      <w:ind w:left="1260" w:right="1080"/>
    </w:pPr>
    <w:rPr>
      <w:rFonts w:cs="Times New Roman"/>
    </w:rPr>
  </w:style>
  <w:style w:type="paragraph" w:customStyle="1" w:styleId="Copyright">
    <w:name w:val="Copyright"/>
    <w:basedOn w:val="Normal"/>
    <w:rsid w:val="00680E65"/>
    <w:pPr>
      <w:spacing w:before="40" w:after="40"/>
    </w:pPr>
    <w:rPr>
      <w:sz w:val="20"/>
    </w:rPr>
  </w:style>
  <w:style w:type="paragraph" w:customStyle="1" w:styleId="appendix">
    <w:name w:val="appendix"/>
    <w:basedOn w:val="Normal"/>
    <w:rsid w:val="00382959"/>
    <w:pPr>
      <w:keepNext/>
      <w:tabs>
        <w:tab w:val="num" w:pos="2340"/>
      </w:tabs>
      <w:spacing w:before="360" w:after="120"/>
      <w:ind w:left="360" w:hanging="180"/>
      <w:outlineLvl w:val="0"/>
    </w:pPr>
    <w:rPr>
      <w:rFonts w:ascii="Arial Bold" w:hAnsi="Arial Bold"/>
      <w:b/>
      <w:bCs/>
      <w:color w:val="000000"/>
      <w:sz w:val="32"/>
      <w:szCs w:val="32"/>
    </w:rPr>
  </w:style>
  <w:style w:type="paragraph" w:customStyle="1" w:styleId="appendixlevel2">
    <w:name w:val="appendix level 2"/>
    <w:basedOn w:val="Heading2"/>
    <w:rsid w:val="00680E65"/>
    <w:pPr>
      <w:spacing w:before="360" w:after="120"/>
    </w:pPr>
  </w:style>
  <w:style w:type="paragraph" w:customStyle="1" w:styleId="appendixlevel3">
    <w:name w:val="appendix level 3"/>
    <w:basedOn w:val="Heading3"/>
    <w:rsid w:val="00680E65"/>
    <w:pPr>
      <w:tabs>
        <w:tab w:val="left" w:pos="1260"/>
      </w:tabs>
      <w:spacing w:before="240"/>
      <w:ind w:left="540"/>
    </w:pPr>
    <w:rPr>
      <w:sz w:val="22"/>
    </w:rPr>
  </w:style>
  <w:style w:type="character" w:styleId="CommentReference">
    <w:name w:val="annotation reference"/>
    <w:basedOn w:val="DefaultParagraphFont"/>
    <w:semiHidden/>
    <w:rsid w:val="00680E65"/>
    <w:rPr>
      <w:sz w:val="16"/>
      <w:szCs w:val="16"/>
    </w:rPr>
  </w:style>
  <w:style w:type="paragraph" w:styleId="CommentText">
    <w:name w:val="annotation text"/>
    <w:basedOn w:val="Normal"/>
    <w:semiHidden/>
    <w:rsid w:val="00680E65"/>
    <w:rPr>
      <w:rFonts w:ascii="Trebuchet MS" w:hAnsi="Trebuchet MS"/>
      <w:sz w:val="20"/>
      <w:szCs w:val="20"/>
    </w:rPr>
  </w:style>
  <w:style w:type="paragraph" w:styleId="CommentSubject">
    <w:name w:val="annotation subject"/>
    <w:basedOn w:val="CommentText"/>
    <w:next w:val="CommentText"/>
    <w:semiHidden/>
    <w:rsid w:val="00680E65"/>
    <w:rPr>
      <w:b/>
      <w:bCs/>
    </w:rPr>
  </w:style>
  <w:style w:type="paragraph" w:styleId="BalloonText">
    <w:name w:val="Balloon Text"/>
    <w:basedOn w:val="Normal"/>
    <w:semiHidden/>
    <w:rsid w:val="00680E65"/>
    <w:rPr>
      <w:rFonts w:ascii="Tahoma" w:hAnsi="Tahoma" w:cs="Tahoma"/>
      <w:sz w:val="16"/>
      <w:szCs w:val="16"/>
    </w:rPr>
  </w:style>
  <w:style w:type="character" w:styleId="FollowedHyperlink">
    <w:name w:val="FollowedHyperlink"/>
    <w:basedOn w:val="DefaultParagraphFont"/>
    <w:rsid w:val="00680E65"/>
    <w:rPr>
      <w:color w:val="800080"/>
      <w:u w:val="single"/>
    </w:rPr>
  </w:style>
  <w:style w:type="paragraph" w:styleId="NormalWeb">
    <w:name w:val="Normal (Web)"/>
    <w:basedOn w:val="Normal"/>
    <w:rsid w:val="00680E65"/>
    <w:pPr>
      <w:spacing w:before="100" w:beforeAutospacing="1" w:after="100" w:afterAutospacing="1"/>
    </w:pPr>
    <w:rPr>
      <w:rFonts w:ascii="Arial Unicode MS" w:eastAsia="Arial Unicode MS" w:hAnsi="Arial Unicode MS" w:cs="Arial Unicode MS"/>
      <w:color w:val="000000"/>
    </w:rPr>
  </w:style>
  <w:style w:type="paragraph" w:customStyle="1" w:styleId="CodeParagraph">
    <w:name w:val="Code Paragraph"/>
    <w:basedOn w:val="BodyText"/>
    <w:qFormat/>
    <w:rsid w:val="00362EC2"/>
    <w:pPr>
      <w:spacing w:before="120" w:after="120" w:line="240" w:lineRule="auto"/>
      <w:contextualSpacing/>
    </w:pPr>
    <w:rPr>
      <w:rFonts w:ascii="Courier New" w:hAnsi="Courier New"/>
      <w:sz w:val="18"/>
    </w:rPr>
  </w:style>
  <w:style w:type="character" w:customStyle="1" w:styleId="CodeFont">
    <w:name w:val="Code Font"/>
    <w:basedOn w:val="DefaultParagraphFont"/>
    <w:rsid w:val="00362EC2"/>
    <w:rPr>
      <w:rFonts w:ascii="Courier New" w:hAnsi="Courier New"/>
      <w:sz w:val="18"/>
    </w:rPr>
  </w:style>
  <w:style w:type="paragraph" w:styleId="List">
    <w:name w:val="List"/>
    <w:basedOn w:val="Normal"/>
    <w:rsid w:val="00F144A5"/>
    <w:pPr>
      <w:ind w:left="360" w:hanging="360"/>
      <w:contextualSpacing/>
    </w:pPr>
    <w:rPr>
      <w:sz w:val="20"/>
    </w:rPr>
  </w:style>
  <w:style w:type="paragraph" w:styleId="List2">
    <w:name w:val="List 2"/>
    <w:basedOn w:val="Normal"/>
    <w:rsid w:val="00F144A5"/>
    <w:pPr>
      <w:ind w:left="720" w:hanging="360"/>
      <w:contextualSpacing/>
    </w:pPr>
    <w:rPr>
      <w:sz w:val="20"/>
    </w:rPr>
  </w:style>
  <w:style w:type="paragraph" w:styleId="List3">
    <w:name w:val="List 3"/>
    <w:basedOn w:val="Normal"/>
    <w:rsid w:val="00F144A5"/>
    <w:pPr>
      <w:ind w:left="1080" w:hanging="360"/>
      <w:contextualSpacing/>
    </w:pPr>
    <w:rPr>
      <w:sz w:val="20"/>
    </w:rPr>
  </w:style>
  <w:style w:type="paragraph" w:styleId="List4">
    <w:name w:val="List 4"/>
    <w:basedOn w:val="Normal"/>
    <w:rsid w:val="00F144A5"/>
    <w:pPr>
      <w:ind w:left="1440" w:hanging="360"/>
      <w:contextualSpacing/>
    </w:pPr>
    <w:rPr>
      <w:sz w:val="20"/>
    </w:rPr>
  </w:style>
  <w:style w:type="paragraph" w:styleId="List5">
    <w:name w:val="List 5"/>
    <w:basedOn w:val="Normal"/>
    <w:rsid w:val="00F144A5"/>
    <w:pPr>
      <w:ind w:left="1800" w:hanging="360"/>
      <w:contextualSpacing/>
    </w:pPr>
    <w:rPr>
      <w:sz w:val="20"/>
    </w:rPr>
  </w:style>
  <w:style w:type="paragraph" w:styleId="ListBullet3">
    <w:name w:val="List Bullet 3"/>
    <w:basedOn w:val="Normal"/>
    <w:rsid w:val="00F144A5"/>
    <w:pPr>
      <w:numPr>
        <w:numId w:val="15"/>
      </w:numPr>
      <w:contextualSpacing/>
    </w:pPr>
    <w:rPr>
      <w:sz w:val="20"/>
    </w:rPr>
  </w:style>
  <w:style w:type="paragraph" w:styleId="ListBullet4">
    <w:name w:val="List Bullet 4"/>
    <w:basedOn w:val="Normal"/>
    <w:rsid w:val="00F144A5"/>
    <w:pPr>
      <w:numPr>
        <w:numId w:val="16"/>
      </w:numPr>
      <w:contextualSpacing/>
    </w:pPr>
    <w:rPr>
      <w:sz w:val="20"/>
    </w:rPr>
  </w:style>
  <w:style w:type="paragraph" w:styleId="ListBullet5">
    <w:name w:val="List Bullet 5"/>
    <w:basedOn w:val="Normal"/>
    <w:rsid w:val="00F144A5"/>
    <w:pPr>
      <w:numPr>
        <w:numId w:val="17"/>
      </w:numPr>
      <w:contextualSpacing/>
    </w:pPr>
    <w:rPr>
      <w:sz w:val="20"/>
    </w:rPr>
  </w:style>
  <w:style w:type="paragraph" w:styleId="ListContinue">
    <w:name w:val="List Continue"/>
    <w:basedOn w:val="Normal"/>
    <w:rsid w:val="00F144A5"/>
    <w:pPr>
      <w:spacing w:after="120"/>
      <w:ind w:left="360"/>
      <w:contextualSpacing/>
    </w:pPr>
    <w:rPr>
      <w:sz w:val="20"/>
    </w:rPr>
  </w:style>
  <w:style w:type="paragraph" w:styleId="ListContinue2">
    <w:name w:val="List Continue 2"/>
    <w:basedOn w:val="Normal"/>
    <w:rsid w:val="00F144A5"/>
    <w:pPr>
      <w:spacing w:after="120"/>
      <w:ind w:left="720"/>
      <w:contextualSpacing/>
    </w:pPr>
    <w:rPr>
      <w:sz w:val="20"/>
    </w:rPr>
  </w:style>
  <w:style w:type="paragraph" w:styleId="ListContinue3">
    <w:name w:val="List Continue 3"/>
    <w:basedOn w:val="Normal"/>
    <w:rsid w:val="00F144A5"/>
    <w:pPr>
      <w:spacing w:after="120"/>
      <w:ind w:left="1080"/>
      <w:contextualSpacing/>
    </w:pPr>
    <w:rPr>
      <w:sz w:val="20"/>
    </w:rPr>
  </w:style>
  <w:style w:type="paragraph" w:styleId="ListContinue4">
    <w:name w:val="List Continue 4"/>
    <w:basedOn w:val="Normal"/>
    <w:rsid w:val="00F144A5"/>
    <w:pPr>
      <w:spacing w:after="120"/>
      <w:ind w:left="1440"/>
      <w:contextualSpacing/>
    </w:pPr>
    <w:rPr>
      <w:sz w:val="20"/>
    </w:rPr>
  </w:style>
  <w:style w:type="paragraph" w:styleId="ListContinue5">
    <w:name w:val="List Continue 5"/>
    <w:basedOn w:val="Normal"/>
    <w:rsid w:val="00F144A5"/>
    <w:pPr>
      <w:spacing w:after="120"/>
      <w:ind w:left="1800"/>
      <w:contextualSpacing/>
    </w:pPr>
    <w:rPr>
      <w:sz w:val="20"/>
    </w:rPr>
  </w:style>
  <w:style w:type="paragraph" w:styleId="ListNumber2">
    <w:name w:val="List Number 2"/>
    <w:basedOn w:val="Normal"/>
    <w:rsid w:val="00F144A5"/>
    <w:pPr>
      <w:numPr>
        <w:numId w:val="18"/>
      </w:numPr>
      <w:contextualSpacing/>
    </w:pPr>
    <w:rPr>
      <w:sz w:val="20"/>
    </w:rPr>
  </w:style>
  <w:style w:type="paragraph" w:styleId="ListNumber3">
    <w:name w:val="List Number 3"/>
    <w:basedOn w:val="Normal"/>
    <w:rsid w:val="00F144A5"/>
    <w:pPr>
      <w:numPr>
        <w:numId w:val="19"/>
      </w:numPr>
      <w:contextualSpacing/>
    </w:pPr>
    <w:rPr>
      <w:sz w:val="20"/>
    </w:rPr>
  </w:style>
  <w:style w:type="paragraph" w:styleId="ListNumber4">
    <w:name w:val="List Number 4"/>
    <w:basedOn w:val="Normal"/>
    <w:rsid w:val="00F144A5"/>
    <w:pPr>
      <w:numPr>
        <w:numId w:val="20"/>
      </w:numPr>
      <w:contextualSpacing/>
    </w:pPr>
    <w:rPr>
      <w:sz w:val="20"/>
    </w:rPr>
  </w:style>
  <w:style w:type="paragraph" w:styleId="ListNumber5">
    <w:name w:val="List Number 5"/>
    <w:basedOn w:val="Normal"/>
    <w:rsid w:val="00F144A5"/>
    <w:pPr>
      <w:numPr>
        <w:numId w:val="21"/>
      </w:numPr>
      <w:contextualSpacing/>
    </w:pPr>
    <w:rPr>
      <w:sz w:val="20"/>
    </w:rPr>
  </w:style>
  <w:style w:type="character" w:customStyle="1" w:styleId="CodeIn-Line">
    <w:name w:val="Code In-Line"/>
    <w:basedOn w:val="DefaultParagraphFont"/>
    <w:uiPriority w:val="1"/>
    <w:rsid w:val="004B2A96"/>
    <w:rPr>
      <w:rFonts w:ascii="Courier New" w:hAnsi="Courier New" w:cs="Courier New"/>
      <w:sz w:val="18"/>
      <w:szCs w:val="18"/>
    </w:rPr>
  </w:style>
  <w:style w:type="paragraph" w:customStyle="1" w:styleId="Appendix0">
    <w:name w:val="Appendix"/>
    <w:basedOn w:val="Heading1"/>
    <w:next w:val="BodyText"/>
    <w:rsid w:val="00101D09"/>
    <w:pPr>
      <w:numPr>
        <w:numId w:val="0"/>
      </w:numPr>
    </w:pPr>
  </w:style>
  <w:style w:type="paragraph" w:customStyle="1" w:styleId="Heading1Numbered">
    <w:name w:val="Heading 1 Numbered"/>
    <w:basedOn w:val="Heading1"/>
    <w:next w:val="BodyText"/>
    <w:rsid w:val="00BD0B65"/>
    <w:pPr>
      <w:pageBreakBefore/>
      <w:numPr>
        <w:numId w:val="0"/>
      </w:numPr>
      <w:pBdr>
        <w:top w:val="dashed" w:sz="4" w:space="6" w:color="auto"/>
        <w:left w:val="dashed" w:sz="4" w:space="6" w:color="auto"/>
        <w:bottom w:val="dashed" w:sz="4" w:space="6" w:color="auto"/>
        <w:right w:val="dashed" w:sz="4" w:space="4" w:color="auto"/>
      </w:pBdr>
      <w:tabs>
        <w:tab w:val="num" w:pos="720"/>
      </w:tabs>
      <w:spacing w:before="0" w:after="480"/>
      <w:ind w:left="734" w:hanging="547"/>
    </w:pPr>
    <w:rPr>
      <w:i w:val="0"/>
      <w:noProof/>
      <w:sz w:val="32"/>
    </w:rPr>
  </w:style>
  <w:style w:type="paragraph" w:customStyle="1" w:styleId="Heading2Numbered">
    <w:name w:val="Heading 2 Numbered"/>
    <w:basedOn w:val="Heading2"/>
    <w:next w:val="BodyText"/>
    <w:link w:val="Heading2NumberedChar"/>
    <w:rsid w:val="00BD0B65"/>
    <w:pPr>
      <w:numPr>
        <w:ilvl w:val="0"/>
        <w:numId w:val="0"/>
      </w:numPr>
      <w:tabs>
        <w:tab w:val="num" w:pos="720"/>
      </w:tabs>
      <w:spacing w:before="360"/>
      <w:ind w:left="720" w:hanging="720"/>
    </w:pPr>
    <w:rPr>
      <w:b/>
      <w:i w:val="0"/>
      <w:sz w:val="24"/>
    </w:rPr>
  </w:style>
  <w:style w:type="paragraph" w:customStyle="1" w:styleId="Heading3Numbered">
    <w:name w:val="Heading 3 Numbered"/>
    <w:basedOn w:val="Heading3"/>
    <w:next w:val="BodyText"/>
    <w:rsid w:val="00BD0B65"/>
    <w:pPr>
      <w:numPr>
        <w:ilvl w:val="0"/>
        <w:numId w:val="0"/>
      </w:numPr>
      <w:tabs>
        <w:tab w:val="num" w:pos="810"/>
      </w:tabs>
      <w:spacing w:before="240"/>
      <w:ind w:left="900" w:hanging="900"/>
    </w:pPr>
    <w:rPr>
      <w:sz w:val="20"/>
    </w:rPr>
  </w:style>
  <w:style w:type="paragraph" w:customStyle="1" w:styleId="Heading4Numbered">
    <w:name w:val="Heading 4 Numbered"/>
    <w:basedOn w:val="Heading4"/>
    <w:next w:val="BodyText"/>
    <w:rsid w:val="00BD0B65"/>
    <w:pPr>
      <w:numPr>
        <w:ilvl w:val="0"/>
        <w:numId w:val="0"/>
      </w:numPr>
      <w:tabs>
        <w:tab w:val="left" w:pos="900"/>
      </w:tabs>
      <w:spacing w:before="180"/>
      <w:ind w:left="900" w:hanging="900"/>
    </w:pPr>
    <w:rPr>
      <w:i w:val="0"/>
      <w:iCs/>
      <w:sz w:val="20"/>
    </w:rPr>
  </w:style>
  <w:style w:type="character" w:customStyle="1" w:styleId="Heading2NumberedChar">
    <w:name w:val="Heading 2 Numbered Char"/>
    <w:basedOn w:val="DefaultParagraphFont"/>
    <w:link w:val="Heading2Numbered"/>
    <w:rsid w:val="00BD0B65"/>
    <w:rPr>
      <w:rFonts w:ascii="Arial" w:hAnsi="Arial" w:cs="Arial"/>
      <w:b/>
      <w:bCs/>
      <w:color w:val="000000"/>
      <w:sz w:val="24"/>
      <w:szCs w:val="28"/>
    </w:rPr>
  </w:style>
  <w:style w:type="paragraph" w:customStyle="1" w:styleId="BodyNoIndent">
    <w:name w:val="BodyNoIndent"/>
    <w:basedOn w:val="Normal"/>
    <w:next w:val="Normal"/>
    <w:qFormat/>
    <w:rsid w:val="005909E1"/>
    <w:pPr>
      <w:spacing w:before="120" w:after="60" w:line="220" w:lineRule="atLeast"/>
    </w:pPr>
    <w:rPr>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ibco.com" TargetMode="External"/><Relationship Id="rId1" Type="http://schemas.openxmlformats.org/officeDocument/2006/relationships/hyperlink" Target="http://www.tib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rown\AppData\Roaming\Microsoft\Templates\TIBCODocumentTemplate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TIBCODocumentTemplate2008.dotx</Template>
  <TotalTime>24</TotalTime>
  <Pages>9</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Integration Roadmap for</vt:lpstr>
    </vt:vector>
  </TitlesOfParts>
  <Company>TIBCO Software Inc.</Company>
  <LinksUpToDate>false</LinksUpToDate>
  <CharactersWithSpaces>16973</CharactersWithSpaces>
  <SharedDoc>false</SharedDoc>
  <HLinks>
    <vt:vector size="84" baseType="variant">
      <vt:variant>
        <vt:i4>1179708</vt:i4>
      </vt:variant>
      <vt:variant>
        <vt:i4>74</vt:i4>
      </vt:variant>
      <vt:variant>
        <vt:i4>0</vt:i4>
      </vt:variant>
      <vt:variant>
        <vt:i4>5</vt:i4>
      </vt:variant>
      <vt:variant>
        <vt:lpwstr/>
      </vt:variant>
      <vt:variant>
        <vt:lpwstr>_Toc66241592</vt:lpwstr>
      </vt:variant>
      <vt:variant>
        <vt:i4>1114172</vt:i4>
      </vt:variant>
      <vt:variant>
        <vt:i4>68</vt:i4>
      </vt:variant>
      <vt:variant>
        <vt:i4>0</vt:i4>
      </vt:variant>
      <vt:variant>
        <vt:i4>5</vt:i4>
      </vt:variant>
      <vt:variant>
        <vt:lpwstr/>
      </vt:variant>
      <vt:variant>
        <vt:lpwstr>_Toc66241591</vt:lpwstr>
      </vt:variant>
      <vt:variant>
        <vt:i4>1048636</vt:i4>
      </vt:variant>
      <vt:variant>
        <vt:i4>62</vt:i4>
      </vt:variant>
      <vt:variant>
        <vt:i4>0</vt:i4>
      </vt:variant>
      <vt:variant>
        <vt:i4>5</vt:i4>
      </vt:variant>
      <vt:variant>
        <vt:lpwstr/>
      </vt:variant>
      <vt:variant>
        <vt:lpwstr>_Toc66241590</vt:lpwstr>
      </vt:variant>
      <vt:variant>
        <vt:i4>1638461</vt:i4>
      </vt:variant>
      <vt:variant>
        <vt:i4>56</vt:i4>
      </vt:variant>
      <vt:variant>
        <vt:i4>0</vt:i4>
      </vt:variant>
      <vt:variant>
        <vt:i4>5</vt:i4>
      </vt:variant>
      <vt:variant>
        <vt:lpwstr/>
      </vt:variant>
      <vt:variant>
        <vt:lpwstr>_Toc66241589</vt:lpwstr>
      </vt:variant>
      <vt:variant>
        <vt:i4>1572925</vt:i4>
      </vt:variant>
      <vt:variant>
        <vt:i4>50</vt:i4>
      </vt:variant>
      <vt:variant>
        <vt:i4>0</vt:i4>
      </vt:variant>
      <vt:variant>
        <vt:i4>5</vt:i4>
      </vt:variant>
      <vt:variant>
        <vt:lpwstr/>
      </vt:variant>
      <vt:variant>
        <vt:lpwstr>_Toc66241588</vt:lpwstr>
      </vt:variant>
      <vt:variant>
        <vt:i4>1507389</vt:i4>
      </vt:variant>
      <vt:variant>
        <vt:i4>44</vt:i4>
      </vt:variant>
      <vt:variant>
        <vt:i4>0</vt:i4>
      </vt:variant>
      <vt:variant>
        <vt:i4>5</vt:i4>
      </vt:variant>
      <vt:variant>
        <vt:lpwstr/>
      </vt:variant>
      <vt:variant>
        <vt:lpwstr>_Toc66241587</vt:lpwstr>
      </vt:variant>
      <vt:variant>
        <vt:i4>1441853</vt:i4>
      </vt:variant>
      <vt:variant>
        <vt:i4>38</vt:i4>
      </vt:variant>
      <vt:variant>
        <vt:i4>0</vt:i4>
      </vt:variant>
      <vt:variant>
        <vt:i4>5</vt:i4>
      </vt:variant>
      <vt:variant>
        <vt:lpwstr/>
      </vt:variant>
      <vt:variant>
        <vt:lpwstr>_Toc66241586</vt:lpwstr>
      </vt:variant>
      <vt:variant>
        <vt:i4>1376317</vt:i4>
      </vt:variant>
      <vt:variant>
        <vt:i4>32</vt:i4>
      </vt:variant>
      <vt:variant>
        <vt:i4>0</vt:i4>
      </vt:variant>
      <vt:variant>
        <vt:i4>5</vt:i4>
      </vt:variant>
      <vt:variant>
        <vt:lpwstr/>
      </vt:variant>
      <vt:variant>
        <vt:lpwstr>_Toc66241585</vt:lpwstr>
      </vt:variant>
      <vt:variant>
        <vt:i4>1310781</vt:i4>
      </vt:variant>
      <vt:variant>
        <vt:i4>26</vt:i4>
      </vt:variant>
      <vt:variant>
        <vt:i4>0</vt:i4>
      </vt:variant>
      <vt:variant>
        <vt:i4>5</vt:i4>
      </vt:variant>
      <vt:variant>
        <vt:lpwstr/>
      </vt:variant>
      <vt:variant>
        <vt:lpwstr>_Toc66241584</vt:lpwstr>
      </vt:variant>
      <vt:variant>
        <vt:i4>1245245</vt:i4>
      </vt:variant>
      <vt:variant>
        <vt:i4>20</vt:i4>
      </vt:variant>
      <vt:variant>
        <vt:i4>0</vt:i4>
      </vt:variant>
      <vt:variant>
        <vt:i4>5</vt:i4>
      </vt:variant>
      <vt:variant>
        <vt:lpwstr/>
      </vt:variant>
      <vt:variant>
        <vt:lpwstr>_Toc66241583</vt:lpwstr>
      </vt:variant>
      <vt:variant>
        <vt:i4>1179709</vt:i4>
      </vt:variant>
      <vt:variant>
        <vt:i4>14</vt:i4>
      </vt:variant>
      <vt:variant>
        <vt:i4>0</vt:i4>
      </vt:variant>
      <vt:variant>
        <vt:i4>5</vt:i4>
      </vt:variant>
      <vt:variant>
        <vt:lpwstr/>
      </vt:variant>
      <vt:variant>
        <vt:lpwstr>_Toc66241582</vt:lpwstr>
      </vt:variant>
      <vt:variant>
        <vt:i4>1114173</vt:i4>
      </vt:variant>
      <vt:variant>
        <vt:i4>8</vt:i4>
      </vt:variant>
      <vt:variant>
        <vt:i4>0</vt:i4>
      </vt:variant>
      <vt:variant>
        <vt:i4>5</vt:i4>
      </vt:variant>
      <vt:variant>
        <vt:lpwstr/>
      </vt:variant>
      <vt:variant>
        <vt:lpwstr>_Toc66241581</vt:lpwstr>
      </vt:variant>
      <vt:variant>
        <vt:i4>1048637</vt:i4>
      </vt:variant>
      <vt:variant>
        <vt:i4>2</vt:i4>
      </vt:variant>
      <vt:variant>
        <vt:i4>0</vt:i4>
      </vt:variant>
      <vt:variant>
        <vt:i4>5</vt:i4>
      </vt:variant>
      <vt:variant>
        <vt:lpwstr/>
      </vt:variant>
      <vt:variant>
        <vt:lpwstr>_Toc66241580</vt:lpwstr>
      </vt:variant>
      <vt:variant>
        <vt:i4>6029339</vt:i4>
      </vt:variant>
      <vt:variant>
        <vt:i4>0</vt:i4>
      </vt:variant>
      <vt:variant>
        <vt:i4>0</vt:i4>
      </vt:variant>
      <vt:variant>
        <vt:i4>5</vt:i4>
      </vt:variant>
      <vt:variant>
        <vt:lpwstr>http://www.tibco.com/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Roadmap for</dc:title>
  <dc:creator>Paul C. Brown</dc:creator>
  <cp:lastModifiedBy>Paul C. Brown</cp:lastModifiedBy>
  <cp:revision>8</cp:revision>
  <cp:lastPrinted>2012-02-03T20:27:00Z</cp:lastPrinted>
  <dcterms:created xsi:type="dcterms:W3CDTF">2012-01-31T15:41:00Z</dcterms:created>
  <dcterms:modified xsi:type="dcterms:W3CDTF">2012-02-03T20:28:00Z</dcterms:modified>
</cp:coreProperties>
</file>